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C5" w:rsidRDefault="008D0BD4">
      <w:pPr>
        <w:rPr>
          <w:b/>
          <w:sz w:val="36"/>
          <w:szCs w:val="36"/>
          <w:u w:val="single"/>
        </w:rPr>
      </w:pPr>
      <w:r w:rsidRPr="008D0BD4">
        <w:rPr>
          <w:b/>
          <w:sz w:val="36"/>
          <w:szCs w:val="36"/>
          <w:u w:val="single"/>
        </w:rPr>
        <w:t>LA FOTOGRAFÍA</w:t>
      </w:r>
      <w:r w:rsidR="003371D5">
        <w:rPr>
          <w:b/>
          <w:sz w:val="36"/>
          <w:szCs w:val="36"/>
          <w:u w:val="single"/>
        </w:rPr>
        <w:t xml:space="preserve"> </w:t>
      </w:r>
    </w:p>
    <w:p w:rsidR="003371D5" w:rsidRPr="008D0BD4" w:rsidRDefault="00450DDC">
      <w:pPr>
        <w:rPr>
          <w:b/>
          <w:sz w:val="36"/>
          <w:szCs w:val="36"/>
          <w:u w:val="single"/>
        </w:rPr>
      </w:pPr>
      <w:hyperlink r:id="rId8" w:history="1">
        <w:r w:rsidR="003371D5">
          <w:rPr>
            <w:rStyle w:val="Hipervnculo"/>
          </w:rPr>
          <w:t>https://www.youtube.com/watch?v=BcNdQ6e4vEw</w:t>
        </w:r>
      </w:hyperlink>
    </w:p>
    <w:p w:rsidR="008D0BD4" w:rsidRDefault="008D0BD4" w:rsidP="008D0BD4">
      <w:pPr>
        <w:pStyle w:val="Prrafodelista"/>
        <w:numPr>
          <w:ilvl w:val="0"/>
          <w:numId w:val="1"/>
        </w:numPr>
      </w:pPr>
      <w:r>
        <w:t>DEFINICIÓN</w:t>
      </w:r>
    </w:p>
    <w:p w:rsidR="008D0BD4" w:rsidRDefault="008D0BD4">
      <w:pPr>
        <w:rPr>
          <w:rFonts w:ascii="Helvetica" w:hAnsi="Helvetica" w:cs="Helvetica"/>
          <w:color w:val="001133"/>
          <w:sz w:val="23"/>
          <w:szCs w:val="23"/>
          <w:shd w:val="clear" w:color="auto" w:fill="FFFFFF"/>
        </w:rPr>
      </w:pPr>
      <w:r>
        <w:rPr>
          <w:rFonts w:ascii="Helvetica" w:hAnsi="Helvetica" w:cs="Helvetica"/>
          <w:color w:val="001133"/>
          <w:sz w:val="23"/>
          <w:szCs w:val="23"/>
          <w:shd w:val="clear" w:color="auto" w:fill="FFFFFF"/>
        </w:rPr>
        <w:t> Es la </w:t>
      </w:r>
      <w:hyperlink r:id="rId9" w:tooltip="Ciencia" w:history="1">
        <w:r>
          <w:rPr>
            <w:rStyle w:val="Hipervnculo"/>
            <w:rFonts w:ascii="Helvetica" w:hAnsi="Helvetica" w:cs="Helvetica"/>
            <w:color w:val="006699"/>
            <w:sz w:val="23"/>
            <w:szCs w:val="23"/>
            <w:u w:val="none"/>
            <w:shd w:val="clear" w:color="auto" w:fill="FFFFFF"/>
          </w:rPr>
          <w:t>ciencia</w:t>
        </w:r>
      </w:hyperlink>
      <w:r>
        <w:rPr>
          <w:rFonts w:ascii="Helvetica" w:hAnsi="Helvetica" w:cs="Helvetica"/>
          <w:color w:val="001133"/>
          <w:sz w:val="23"/>
          <w:szCs w:val="23"/>
          <w:shd w:val="clear" w:color="auto" w:fill="FFFFFF"/>
        </w:rPr>
        <w:t> y el </w:t>
      </w:r>
      <w:hyperlink r:id="rId10" w:tooltip="Arte" w:history="1">
        <w:r>
          <w:rPr>
            <w:rStyle w:val="Hipervnculo"/>
            <w:rFonts w:ascii="Helvetica" w:hAnsi="Helvetica" w:cs="Helvetica"/>
            <w:color w:val="006699"/>
            <w:sz w:val="23"/>
            <w:szCs w:val="23"/>
            <w:u w:val="none"/>
            <w:shd w:val="clear" w:color="auto" w:fill="FFFFFF"/>
          </w:rPr>
          <w:t>arte</w:t>
        </w:r>
      </w:hyperlink>
      <w:r>
        <w:rPr>
          <w:rFonts w:ascii="Helvetica" w:hAnsi="Helvetica" w:cs="Helvetica"/>
          <w:color w:val="001133"/>
          <w:sz w:val="23"/>
          <w:szCs w:val="23"/>
          <w:shd w:val="clear" w:color="auto" w:fill="FFFFFF"/>
        </w:rPr>
        <w:t> de obtener imágenes duraderas por la acción de la </w:t>
      </w:r>
      <w:hyperlink r:id="rId11" w:tooltip="Luz" w:history="1">
        <w:r>
          <w:rPr>
            <w:rStyle w:val="Hipervnculo"/>
            <w:rFonts w:ascii="Helvetica" w:hAnsi="Helvetica" w:cs="Helvetica"/>
            <w:color w:val="006699"/>
            <w:sz w:val="23"/>
            <w:szCs w:val="23"/>
            <w:u w:val="none"/>
            <w:shd w:val="clear" w:color="auto" w:fill="FFFFFF"/>
          </w:rPr>
          <w:t>luz</w:t>
        </w:r>
      </w:hyperlink>
      <w:r>
        <w:rPr>
          <w:rFonts w:ascii="Helvetica" w:hAnsi="Helvetica" w:cs="Helvetica"/>
          <w:color w:val="001133"/>
          <w:sz w:val="23"/>
          <w:szCs w:val="23"/>
          <w:shd w:val="clear" w:color="auto" w:fill="FFFFFF"/>
        </w:rPr>
        <w:t>. Es el proceso de capturar imágenes y fijarlas en un medio material sensible a la luz. Basándose en el principio de la </w:t>
      </w:r>
      <w:hyperlink r:id="rId12" w:tooltip="Cámara oscura" w:history="1">
        <w:r>
          <w:rPr>
            <w:rStyle w:val="Hipervnculo"/>
            <w:rFonts w:ascii="Helvetica" w:hAnsi="Helvetica" w:cs="Helvetica"/>
            <w:color w:val="006699"/>
            <w:sz w:val="23"/>
            <w:szCs w:val="23"/>
            <w:u w:val="none"/>
            <w:shd w:val="clear" w:color="auto" w:fill="FFFFFF"/>
          </w:rPr>
          <w:t>Cámara oscura</w:t>
        </w:r>
      </w:hyperlink>
      <w:r>
        <w:rPr>
          <w:rFonts w:ascii="Helvetica" w:hAnsi="Helvetica" w:cs="Helvetica"/>
          <w:color w:val="001133"/>
          <w:sz w:val="23"/>
          <w:szCs w:val="23"/>
          <w:shd w:val="clear" w:color="auto" w:fill="FFFFFF"/>
        </w:rPr>
        <w:t>, se proyecta una </w:t>
      </w:r>
      <w:hyperlink r:id="rId13" w:tooltip="Imagen" w:history="1">
        <w:r>
          <w:rPr>
            <w:rStyle w:val="Hipervnculo"/>
            <w:rFonts w:ascii="Helvetica" w:hAnsi="Helvetica" w:cs="Helvetica"/>
            <w:color w:val="006699"/>
            <w:sz w:val="23"/>
            <w:szCs w:val="23"/>
            <w:u w:val="none"/>
            <w:shd w:val="clear" w:color="auto" w:fill="FFFFFF"/>
          </w:rPr>
          <w:t>Imagen</w:t>
        </w:r>
      </w:hyperlink>
      <w:r>
        <w:rPr>
          <w:rFonts w:ascii="Helvetica" w:hAnsi="Helvetica" w:cs="Helvetica"/>
          <w:color w:val="001133"/>
          <w:sz w:val="23"/>
          <w:szCs w:val="23"/>
          <w:shd w:val="clear" w:color="auto" w:fill="FFFFFF"/>
        </w:rPr>
        <w:t xml:space="preserve"> captada por un pequeño agujero sobre una superficie, de tal forma que el tamaño de la imagen queda reducido y </w:t>
      </w:r>
      <w:proofErr w:type="gramStart"/>
      <w:r>
        <w:rPr>
          <w:rFonts w:ascii="Helvetica" w:hAnsi="Helvetica" w:cs="Helvetica"/>
          <w:color w:val="001133"/>
          <w:sz w:val="23"/>
          <w:szCs w:val="23"/>
          <w:shd w:val="clear" w:color="auto" w:fill="FFFFFF"/>
        </w:rPr>
        <w:t>aumentada</w:t>
      </w:r>
      <w:proofErr w:type="gramEnd"/>
      <w:r>
        <w:rPr>
          <w:rFonts w:ascii="Helvetica" w:hAnsi="Helvetica" w:cs="Helvetica"/>
          <w:color w:val="001133"/>
          <w:sz w:val="23"/>
          <w:szCs w:val="23"/>
          <w:shd w:val="clear" w:color="auto" w:fill="FFFFFF"/>
        </w:rPr>
        <w:t xml:space="preserve"> su nitidez. </w:t>
      </w:r>
    </w:p>
    <w:p w:rsidR="008D0BD4" w:rsidRDefault="008D0BD4">
      <w:pPr>
        <w:rPr>
          <w:rFonts w:ascii="Helvetica" w:hAnsi="Helvetica" w:cs="Helvetica"/>
          <w:color w:val="001133"/>
          <w:sz w:val="23"/>
          <w:szCs w:val="23"/>
          <w:shd w:val="clear" w:color="auto" w:fill="FFFFFF"/>
        </w:rPr>
      </w:pPr>
      <w:r>
        <w:rPr>
          <w:rFonts w:ascii="Helvetica" w:hAnsi="Helvetica" w:cs="Helvetica"/>
          <w:color w:val="001133"/>
          <w:sz w:val="23"/>
          <w:szCs w:val="23"/>
          <w:shd w:val="clear" w:color="auto" w:fill="FFFFFF"/>
        </w:rPr>
        <w:t>Para almacenar esta imagen, las </w:t>
      </w:r>
      <w:hyperlink r:id="rId14" w:tooltip="Cámara Fotográfica" w:history="1">
        <w:r>
          <w:rPr>
            <w:rStyle w:val="Hipervnculo"/>
            <w:rFonts w:ascii="Helvetica" w:hAnsi="Helvetica" w:cs="Helvetica"/>
            <w:color w:val="006699"/>
            <w:sz w:val="23"/>
            <w:szCs w:val="23"/>
            <w:u w:val="none"/>
            <w:shd w:val="clear" w:color="auto" w:fill="FFFFFF"/>
          </w:rPr>
          <w:t>Cámaras fotográficas</w:t>
        </w:r>
      </w:hyperlink>
      <w:r>
        <w:rPr>
          <w:rFonts w:ascii="Helvetica" w:hAnsi="Helvetica" w:cs="Helvetica"/>
          <w:color w:val="001133"/>
          <w:sz w:val="23"/>
          <w:szCs w:val="23"/>
          <w:shd w:val="clear" w:color="auto" w:fill="FFFFFF"/>
        </w:rPr>
        <w:t> utilizaban hasta hace pocos años una </w:t>
      </w:r>
      <w:hyperlink r:id="rId15" w:tooltip="Película sensible (la página no existe)" w:history="1">
        <w:r>
          <w:rPr>
            <w:rStyle w:val="Hipervnculo"/>
            <w:rFonts w:ascii="Helvetica" w:hAnsi="Helvetica" w:cs="Helvetica"/>
            <w:color w:val="990000"/>
            <w:sz w:val="23"/>
            <w:szCs w:val="23"/>
            <w:u w:val="none"/>
            <w:shd w:val="clear" w:color="auto" w:fill="FFFFFF"/>
          </w:rPr>
          <w:t>Película sensible</w:t>
        </w:r>
      </w:hyperlink>
      <w:r>
        <w:rPr>
          <w:rFonts w:ascii="Helvetica" w:hAnsi="Helvetica" w:cs="Helvetica"/>
          <w:color w:val="001133"/>
          <w:sz w:val="23"/>
          <w:szCs w:val="23"/>
          <w:shd w:val="clear" w:color="auto" w:fill="FFFFFF"/>
        </w:rPr>
        <w:t>, mientras que en la actualidad, en la </w:t>
      </w:r>
      <w:hyperlink r:id="rId16" w:tooltip="Fotografía digital" w:history="1">
        <w:r>
          <w:rPr>
            <w:rStyle w:val="Hipervnculo"/>
            <w:rFonts w:ascii="Helvetica" w:hAnsi="Helvetica" w:cs="Helvetica"/>
            <w:color w:val="006699"/>
            <w:sz w:val="23"/>
            <w:szCs w:val="23"/>
            <w:u w:val="none"/>
            <w:shd w:val="clear" w:color="auto" w:fill="FFFFFF"/>
          </w:rPr>
          <w:t>Fotografía digital</w:t>
        </w:r>
      </w:hyperlink>
      <w:r>
        <w:rPr>
          <w:rFonts w:ascii="Helvetica" w:hAnsi="Helvetica" w:cs="Helvetica"/>
          <w:color w:val="001133"/>
          <w:sz w:val="23"/>
          <w:szCs w:val="23"/>
          <w:shd w:val="clear" w:color="auto" w:fill="FFFFFF"/>
        </w:rPr>
        <w:t>, se emplean, generalmente, sensores </w:t>
      </w:r>
      <w:hyperlink r:id="rId17" w:tooltip="CCD (la página no existe)" w:history="1">
        <w:r>
          <w:rPr>
            <w:rStyle w:val="Hipervnculo"/>
            <w:rFonts w:ascii="Helvetica" w:hAnsi="Helvetica" w:cs="Helvetica"/>
            <w:color w:val="990000"/>
            <w:sz w:val="23"/>
            <w:szCs w:val="23"/>
            <w:u w:val="none"/>
            <w:shd w:val="clear" w:color="auto" w:fill="FFFFFF"/>
          </w:rPr>
          <w:t>CCD</w:t>
        </w:r>
      </w:hyperlink>
      <w:r>
        <w:rPr>
          <w:rFonts w:ascii="Helvetica" w:hAnsi="Helvetica" w:cs="Helvetica"/>
          <w:color w:val="001133"/>
          <w:sz w:val="23"/>
          <w:szCs w:val="23"/>
          <w:shd w:val="clear" w:color="auto" w:fill="FFFFFF"/>
        </w:rPr>
        <w:t> y </w:t>
      </w:r>
      <w:hyperlink r:id="rId18" w:tooltip="CMOS" w:history="1">
        <w:r>
          <w:rPr>
            <w:rStyle w:val="Hipervnculo"/>
            <w:rFonts w:ascii="Helvetica" w:hAnsi="Helvetica" w:cs="Helvetica"/>
            <w:color w:val="006699"/>
            <w:sz w:val="23"/>
            <w:szCs w:val="23"/>
            <w:u w:val="none"/>
            <w:shd w:val="clear" w:color="auto" w:fill="FFFFFF"/>
          </w:rPr>
          <w:t>CMOS</w:t>
        </w:r>
      </w:hyperlink>
      <w:r>
        <w:rPr>
          <w:rFonts w:ascii="Helvetica" w:hAnsi="Helvetica" w:cs="Helvetica"/>
          <w:color w:val="001133"/>
          <w:sz w:val="23"/>
          <w:szCs w:val="23"/>
          <w:shd w:val="clear" w:color="auto" w:fill="FFFFFF"/>
        </w:rPr>
        <w:t> y </w:t>
      </w:r>
      <w:hyperlink r:id="rId19" w:tooltip="Memorias digitales (la página no existe)" w:history="1">
        <w:r>
          <w:rPr>
            <w:rStyle w:val="Hipervnculo"/>
            <w:rFonts w:ascii="Helvetica" w:hAnsi="Helvetica" w:cs="Helvetica"/>
            <w:color w:val="990000"/>
            <w:sz w:val="23"/>
            <w:szCs w:val="23"/>
            <w:u w:val="none"/>
            <w:shd w:val="clear" w:color="auto" w:fill="FFFFFF"/>
          </w:rPr>
          <w:t>Memorias digitales</w:t>
        </w:r>
      </w:hyperlink>
      <w:r>
        <w:rPr>
          <w:rFonts w:ascii="Helvetica" w:hAnsi="Helvetica" w:cs="Helvetica"/>
          <w:color w:val="001133"/>
          <w:sz w:val="23"/>
          <w:szCs w:val="23"/>
          <w:shd w:val="clear" w:color="auto" w:fill="FFFFFF"/>
        </w:rPr>
        <w:t>.</w:t>
      </w:r>
    </w:p>
    <w:p w:rsidR="008D0BD4" w:rsidRPr="008D0BD4" w:rsidRDefault="008D0BD4" w:rsidP="008D0BD4">
      <w:pPr>
        <w:pStyle w:val="Prrafodelista"/>
        <w:numPr>
          <w:ilvl w:val="0"/>
          <w:numId w:val="1"/>
        </w:numPr>
        <w:rPr>
          <w:rFonts w:ascii="Helvetica" w:hAnsi="Helvetica" w:cs="Helvetica"/>
          <w:color w:val="001133"/>
          <w:sz w:val="23"/>
          <w:szCs w:val="23"/>
          <w:shd w:val="clear" w:color="auto" w:fill="FFFFFF"/>
        </w:rPr>
      </w:pPr>
      <w:r w:rsidRPr="008D0BD4">
        <w:rPr>
          <w:rFonts w:ascii="Helvetica" w:hAnsi="Helvetica" w:cs="Helvetica"/>
          <w:color w:val="001133"/>
          <w:sz w:val="23"/>
          <w:szCs w:val="23"/>
          <w:shd w:val="clear" w:color="auto" w:fill="FFFFFF"/>
        </w:rPr>
        <w:t>HISTORIA</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La historia de la fotografía comienza en el año </w:t>
      </w:r>
      <w:hyperlink r:id="rId20" w:tooltip="1839" w:history="1">
        <w:r>
          <w:rPr>
            <w:rStyle w:val="Hipervnculo"/>
            <w:rFonts w:ascii="Helvetica" w:hAnsi="Helvetica" w:cs="Helvetica"/>
            <w:color w:val="006699"/>
            <w:sz w:val="23"/>
            <w:szCs w:val="23"/>
          </w:rPr>
          <w:t>1839</w:t>
        </w:r>
      </w:hyperlink>
      <w:r>
        <w:rPr>
          <w:rFonts w:ascii="Helvetica" w:hAnsi="Helvetica" w:cs="Helvetica"/>
          <w:color w:val="001133"/>
          <w:sz w:val="23"/>
          <w:szCs w:val="23"/>
        </w:rPr>
        <w:t>, con la difusión mundial del procedimiento del </w:t>
      </w:r>
      <w:hyperlink r:id="rId21" w:tooltip="Daguerrotipo (la página no existe)" w:history="1">
        <w:r>
          <w:rPr>
            <w:rStyle w:val="Hipervnculo"/>
            <w:rFonts w:ascii="Helvetica" w:hAnsi="Helvetica" w:cs="Helvetica"/>
            <w:color w:val="990000"/>
            <w:sz w:val="23"/>
            <w:szCs w:val="23"/>
          </w:rPr>
          <w:t>daguerrotipo</w:t>
        </w:r>
      </w:hyperlink>
      <w:r>
        <w:rPr>
          <w:rFonts w:ascii="Helvetica" w:hAnsi="Helvetica" w:cs="Helvetica"/>
          <w:color w:val="001133"/>
          <w:sz w:val="23"/>
          <w:szCs w:val="23"/>
        </w:rPr>
        <w:t>, desarrollado y perfeccionado por </w:t>
      </w:r>
      <w:hyperlink r:id="rId22" w:tooltip="Louis Daguerre" w:history="1">
        <w:r>
          <w:rPr>
            <w:rStyle w:val="Hipervnculo"/>
            <w:rFonts w:ascii="Helvetica" w:hAnsi="Helvetica" w:cs="Helvetica"/>
            <w:color w:val="006699"/>
            <w:sz w:val="23"/>
            <w:szCs w:val="23"/>
          </w:rPr>
          <w:t>Daguerre</w:t>
        </w:r>
      </w:hyperlink>
      <w:r>
        <w:rPr>
          <w:rFonts w:ascii="Helvetica" w:hAnsi="Helvetica" w:cs="Helvetica"/>
          <w:color w:val="001133"/>
          <w:sz w:val="23"/>
          <w:szCs w:val="23"/>
        </w:rPr>
        <w:t>, a partir de experiencias previas inéditas de </w:t>
      </w:r>
      <w:proofErr w:type="spellStart"/>
      <w:r>
        <w:rPr>
          <w:rFonts w:ascii="Helvetica" w:hAnsi="Helvetica" w:cs="Helvetica"/>
          <w:color w:val="001133"/>
          <w:sz w:val="23"/>
          <w:szCs w:val="23"/>
        </w:rPr>
        <w:fldChar w:fldCharType="begin"/>
      </w:r>
      <w:r>
        <w:rPr>
          <w:rFonts w:ascii="Helvetica" w:hAnsi="Helvetica" w:cs="Helvetica"/>
          <w:color w:val="001133"/>
          <w:sz w:val="23"/>
          <w:szCs w:val="23"/>
        </w:rPr>
        <w:instrText xml:space="preserve"> HYPERLINK "https://www.ecured.cu/Nic%C3%A9phore_Ni%C3%A9pce" \o "Nicéphore Niépce" </w:instrText>
      </w:r>
      <w:r>
        <w:rPr>
          <w:rFonts w:ascii="Helvetica" w:hAnsi="Helvetica" w:cs="Helvetica"/>
          <w:color w:val="001133"/>
          <w:sz w:val="23"/>
          <w:szCs w:val="23"/>
        </w:rPr>
        <w:fldChar w:fldCharType="separate"/>
      </w:r>
      <w:r>
        <w:rPr>
          <w:rStyle w:val="Hipervnculo"/>
          <w:rFonts w:ascii="Helvetica" w:hAnsi="Helvetica" w:cs="Helvetica"/>
          <w:color w:val="006699"/>
          <w:sz w:val="23"/>
          <w:szCs w:val="23"/>
        </w:rPr>
        <w:t>Niépce</w:t>
      </w:r>
      <w:proofErr w:type="spellEnd"/>
      <w:r>
        <w:rPr>
          <w:rFonts w:ascii="Helvetica" w:hAnsi="Helvetica" w:cs="Helvetica"/>
          <w:color w:val="001133"/>
          <w:sz w:val="23"/>
          <w:szCs w:val="23"/>
        </w:rPr>
        <w:fldChar w:fldCharType="end"/>
      </w:r>
      <w:r>
        <w:rPr>
          <w:rFonts w:ascii="Helvetica" w:hAnsi="Helvetica" w:cs="Helvetica"/>
          <w:color w:val="001133"/>
          <w:sz w:val="23"/>
          <w:szCs w:val="23"/>
        </w:rPr>
        <w:t>.</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El "año cero" es </w:t>
      </w:r>
      <w:hyperlink r:id="rId23" w:tooltip="1839" w:history="1">
        <w:r>
          <w:rPr>
            <w:rStyle w:val="Hipervnculo"/>
            <w:rFonts w:ascii="Helvetica" w:hAnsi="Helvetica" w:cs="Helvetica"/>
            <w:color w:val="006699"/>
            <w:sz w:val="23"/>
            <w:szCs w:val="23"/>
          </w:rPr>
          <w:t>1839</w:t>
        </w:r>
      </w:hyperlink>
      <w:r>
        <w:rPr>
          <w:rFonts w:ascii="Helvetica" w:hAnsi="Helvetica" w:cs="Helvetica"/>
          <w:color w:val="001133"/>
          <w:sz w:val="23"/>
          <w:szCs w:val="23"/>
        </w:rPr>
        <w:t>. Pero sus antecedentes arrancan con el descubrimiento de la cámara oscura, y las investigaciones sobre el ennegrecimiento de las sales de </w:t>
      </w:r>
      <w:hyperlink r:id="rId24" w:tooltip="Plata" w:history="1">
        <w:r>
          <w:rPr>
            <w:rStyle w:val="Hipervnculo"/>
            <w:rFonts w:ascii="Helvetica" w:hAnsi="Helvetica" w:cs="Helvetica"/>
            <w:color w:val="006699"/>
            <w:sz w:val="23"/>
            <w:szCs w:val="23"/>
          </w:rPr>
          <w:t>plata</w:t>
        </w:r>
      </w:hyperlink>
      <w:r>
        <w:rPr>
          <w:rFonts w:ascii="Helvetica" w:hAnsi="Helvetica" w:cs="Helvetica"/>
          <w:color w:val="001133"/>
          <w:sz w:val="23"/>
          <w:szCs w:val="23"/>
        </w:rPr>
        <w:t>.</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La fotografía nace en </w:t>
      </w:r>
      <w:hyperlink r:id="rId25" w:tooltip="Francia" w:history="1">
        <w:r>
          <w:rPr>
            <w:rStyle w:val="Hipervnculo"/>
            <w:rFonts w:ascii="Helvetica" w:hAnsi="Helvetica" w:cs="Helvetica"/>
            <w:color w:val="006699"/>
            <w:sz w:val="23"/>
            <w:szCs w:val="23"/>
          </w:rPr>
          <w:t>Francia</w:t>
        </w:r>
      </w:hyperlink>
      <w:r>
        <w:rPr>
          <w:rFonts w:ascii="Helvetica" w:hAnsi="Helvetica" w:cs="Helvetica"/>
          <w:color w:val="001133"/>
          <w:sz w:val="23"/>
          <w:szCs w:val="23"/>
        </w:rPr>
        <w:t>, en un momento de tránsito de la sociedad preindustrial a la sociedad industrial, favorecida por las innovaciones técnicas de la época. También influye en su nacimiento la </w:t>
      </w:r>
      <w:hyperlink r:id="rId26" w:tooltip="Filosofía positivista (la página no existe)" w:history="1">
        <w:r>
          <w:rPr>
            <w:rStyle w:val="Hipervnculo"/>
            <w:rFonts w:ascii="Helvetica" w:hAnsi="Helvetica" w:cs="Helvetica"/>
            <w:color w:val="990000"/>
            <w:sz w:val="23"/>
            <w:szCs w:val="23"/>
          </w:rPr>
          <w:t>Filosofía positivista</w:t>
        </w:r>
      </w:hyperlink>
      <w:r>
        <w:rPr>
          <w:rFonts w:ascii="Helvetica" w:hAnsi="Helvetica" w:cs="Helvetica"/>
          <w:color w:val="001133"/>
          <w:sz w:val="23"/>
          <w:szCs w:val="23"/>
        </w:rPr>
        <w:t>, que establece que cada elemento de la </w:t>
      </w:r>
      <w:hyperlink r:id="rId27" w:tooltip="Naturaleza" w:history="1">
        <w:r>
          <w:rPr>
            <w:rStyle w:val="Hipervnculo"/>
            <w:rFonts w:ascii="Helvetica" w:hAnsi="Helvetica" w:cs="Helvetica"/>
            <w:color w:val="006699"/>
            <w:sz w:val="23"/>
            <w:szCs w:val="23"/>
          </w:rPr>
          <w:t>Naturaleza</w:t>
        </w:r>
      </w:hyperlink>
      <w:r>
        <w:rPr>
          <w:rFonts w:ascii="Helvetica" w:hAnsi="Helvetica" w:cs="Helvetica"/>
          <w:color w:val="001133"/>
          <w:sz w:val="23"/>
          <w:szCs w:val="23"/>
        </w:rPr>
        <w:t> debe ser probado empíricamente. La </w:t>
      </w:r>
      <w:hyperlink r:id="rId28" w:tooltip="Burguesía" w:history="1">
        <w:r>
          <w:rPr>
            <w:rStyle w:val="Hipervnculo"/>
            <w:rFonts w:ascii="Helvetica" w:hAnsi="Helvetica" w:cs="Helvetica"/>
            <w:color w:val="006699"/>
            <w:sz w:val="23"/>
            <w:szCs w:val="23"/>
          </w:rPr>
          <w:t>Burguesía</w:t>
        </w:r>
      </w:hyperlink>
      <w:r>
        <w:rPr>
          <w:rFonts w:ascii="Helvetica" w:hAnsi="Helvetica" w:cs="Helvetica"/>
          <w:color w:val="001133"/>
          <w:sz w:val="23"/>
          <w:szCs w:val="23"/>
        </w:rPr>
        <w:t> es la clase social dominante del momento, que utiliza el retrato como instrumento de verificación y afirmación del ascenso social.</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En </w:t>
      </w:r>
      <w:hyperlink r:id="rId29" w:tooltip="1816" w:history="1">
        <w:r>
          <w:rPr>
            <w:rStyle w:val="Hipervnculo"/>
            <w:rFonts w:ascii="Helvetica" w:hAnsi="Helvetica" w:cs="Helvetica"/>
            <w:color w:val="006699"/>
            <w:sz w:val="23"/>
            <w:szCs w:val="23"/>
          </w:rPr>
          <w:t>1816</w:t>
        </w:r>
      </w:hyperlink>
      <w:r>
        <w:rPr>
          <w:rFonts w:ascii="Helvetica" w:hAnsi="Helvetica" w:cs="Helvetica"/>
          <w:color w:val="001133"/>
          <w:sz w:val="23"/>
          <w:szCs w:val="23"/>
        </w:rPr>
        <w:t> </w:t>
      </w:r>
      <w:proofErr w:type="spellStart"/>
      <w:r>
        <w:rPr>
          <w:rFonts w:ascii="Helvetica" w:hAnsi="Helvetica" w:cs="Helvetica"/>
          <w:color w:val="001133"/>
          <w:sz w:val="23"/>
          <w:szCs w:val="23"/>
        </w:rPr>
        <w:t>Niépce</w:t>
      </w:r>
      <w:proofErr w:type="spellEnd"/>
      <w:r>
        <w:rPr>
          <w:rFonts w:ascii="Helvetica" w:hAnsi="Helvetica" w:cs="Helvetica"/>
          <w:color w:val="001133"/>
          <w:sz w:val="23"/>
          <w:szCs w:val="23"/>
        </w:rPr>
        <w:t xml:space="preserve"> obtiene una primera imagen negativa, imperfecta e inestable, con una cámara oscura. En </w:t>
      </w:r>
      <w:hyperlink r:id="rId30" w:tooltip="1826" w:history="1">
        <w:r>
          <w:rPr>
            <w:rStyle w:val="Hipervnculo"/>
            <w:rFonts w:ascii="Helvetica" w:hAnsi="Helvetica" w:cs="Helvetica"/>
            <w:color w:val="006699"/>
            <w:sz w:val="23"/>
            <w:szCs w:val="23"/>
          </w:rPr>
          <w:t>1826</w:t>
        </w:r>
      </w:hyperlink>
      <w:r>
        <w:rPr>
          <w:rFonts w:ascii="Helvetica" w:hAnsi="Helvetica" w:cs="Helvetica"/>
          <w:color w:val="001133"/>
          <w:sz w:val="23"/>
          <w:szCs w:val="23"/>
        </w:rPr>
        <w:t>, consigue su primera </w:t>
      </w:r>
      <w:hyperlink r:id="rId31" w:tooltip="Heliografía" w:history="1">
        <w:r>
          <w:rPr>
            <w:rStyle w:val="Hipervnculo"/>
            <w:rFonts w:ascii="Helvetica" w:hAnsi="Helvetica" w:cs="Helvetica"/>
            <w:color w:val="006699"/>
            <w:sz w:val="23"/>
            <w:szCs w:val="23"/>
          </w:rPr>
          <w:t>Heliografía</w:t>
        </w:r>
      </w:hyperlink>
      <w:r>
        <w:rPr>
          <w:rFonts w:ascii="Helvetica" w:hAnsi="Helvetica" w:cs="Helvetica"/>
          <w:color w:val="001133"/>
          <w:sz w:val="23"/>
          <w:szCs w:val="23"/>
        </w:rPr>
        <w:t>, partiendo del betún de Judea o </w:t>
      </w:r>
      <w:hyperlink r:id="rId32" w:tooltip="Asfalto" w:history="1">
        <w:r>
          <w:rPr>
            <w:rStyle w:val="Hipervnculo"/>
            <w:rFonts w:ascii="Helvetica" w:hAnsi="Helvetica" w:cs="Helvetica"/>
            <w:color w:val="006699"/>
            <w:sz w:val="23"/>
            <w:szCs w:val="23"/>
          </w:rPr>
          <w:t>Asfalto</w:t>
        </w:r>
      </w:hyperlink>
      <w:r>
        <w:rPr>
          <w:rFonts w:ascii="Helvetica" w:hAnsi="Helvetica" w:cs="Helvetica"/>
          <w:color w:val="001133"/>
          <w:sz w:val="23"/>
          <w:szCs w:val="23"/>
        </w:rPr>
        <w:t>.</w:t>
      </w:r>
    </w:p>
    <w:p w:rsidR="008D0BD4" w:rsidRDefault="00450DDC" w:rsidP="008D0BD4">
      <w:pPr>
        <w:pStyle w:val="NormalWeb"/>
        <w:shd w:val="clear" w:color="auto" w:fill="FFFFFF"/>
        <w:spacing w:before="216" w:beforeAutospacing="0" w:after="192" w:afterAutospacing="0"/>
        <w:rPr>
          <w:rFonts w:ascii="Helvetica" w:hAnsi="Helvetica" w:cs="Helvetica"/>
          <w:color w:val="001133"/>
          <w:sz w:val="23"/>
          <w:szCs w:val="23"/>
        </w:rPr>
      </w:pPr>
      <w:hyperlink r:id="rId33" w:tooltip="Luis Daguerre" w:history="1">
        <w:r w:rsidR="008D0BD4">
          <w:rPr>
            <w:rStyle w:val="Hipervnculo"/>
            <w:rFonts w:ascii="Helvetica" w:hAnsi="Helvetica" w:cs="Helvetica"/>
            <w:color w:val="006699"/>
            <w:sz w:val="23"/>
            <w:szCs w:val="23"/>
          </w:rPr>
          <w:t>Louis Daguerre</w:t>
        </w:r>
      </w:hyperlink>
      <w:r w:rsidR="008D0BD4">
        <w:rPr>
          <w:rFonts w:ascii="Helvetica" w:hAnsi="Helvetica" w:cs="Helvetica"/>
          <w:color w:val="001133"/>
          <w:sz w:val="23"/>
          <w:szCs w:val="23"/>
        </w:rPr>
        <w:t xml:space="preserve"> se asocia con </w:t>
      </w:r>
      <w:proofErr w:type="spellStart"/>
      <w:r w:rsidR="008D0BD4">
        <w:rPr>
          <w:rFonts w:ascii="Helvetica" w:hAnsi="Helvetica" w:cs="Helvetica"/>
          <w:color w:val="001133"/>
          <w:sz w:val="23"/>
          <w:szCs w:val="23"/>
        </w:rPr>
        <w:t>Niépce</w:t>
      </w:r>
      <w:proofErr w:type="spellEnd"/>
      <w:r w:rsidR="008D0BD4">
        <w:rPr>
          <w:rFonts w:ascii="Helvetica" w:hAnsi="Helvetica" w:cs="Helvetica"/>
          <w:color w:val="001133"/>
          <w:sz w:val="23"/>
          <w:szCs w:val="23"/>
        </w:rPr>
        <w:t>, para seguir las investigaciones. Pero en </w:t>
      </w:r>
      <w:hyperlink r:id="rId34" w:tooltip="1833" w:history="1">
        <w:r w:rsidR="008D0BD4">
          <w:rPr>
            <w:rStyle w:val="Hipervnculo"/>
            <w:rFonts w:ascii="Helvetica" w:hAnsi="Helvetica" w:cs="Helvetica"/>
            <w:color w:val="006699"/>
            <w:sz w:val="23"/>
            <w:szCs w:val="23"/>
          </w:rPr>
          <w:t>1833</w:t>
        </w:r>
      </w:hyperlink>
      <w:r w:rsidR="008D0BD4">
        <w:rPr>
          <w:rFonts w:ascii="Helvetica" w:hAnsi="Helvetica" w:cs="Helvetica"/>
          <w:color w:val="001133"/>
          <w:sz w:val="23"/>
          <w:szCs w:val="23"/>
        </w:rPr>
        <w:t xml:space="preserve"> fallece </w:t>
      </w:r>
      <w:proofErr w:type="spellStart"/>
      <w:r w:rsidR="008D0BD4">
        <w:rPr>
          <w:rFonts w:ascii="Helvetica" w:hAnsi="Helvetica" w:cs="Helvetica"/>
          <w:color w:val="001133"/>
          <w:sz w:val="23"/>
          <w:szCs w:val="23"/>
        </w:rPr>
        <w:t>Niépce</w:t>
      </w:r>
      <w:proofErr w:type="spellEnd"/>
      <w:r w:rsidR="008D0BD4">
        <w:rPr>
          <w:rFonts w:ascii="Helvetica" w:hAnsi="Helvetica" w:cs="Helvetica"/>
          <w:color w:val="001133"/>
          <w:sz w:val="23"/>
          <w:szCs w:val="23"/>
        </w:rPr>
        <w:t>, y Daguerre continúa en solitario hasta obtener un procedimiento fiable y comercial. El daguerrotipo se presenta en </w:t>
      </w:r>
      <w:hyperlink r:id="rId35" w:tooltip="1839" w:history="1">
        <w:r w:rsidR="008D0BD4">
          <w:rPr>
            <w:rStyle w:val="Hipervnculo"/>
            <w:rFonts w:ascii="Helvetica" w:hAnsi="Helvetica" w:cs="Helvetica"/>
            <w:color w:val="006699"/>
            <w:sz w:val="23"/>
            <w:szCs w:val="23"/>
          </w:rPr>
          <w:t>1839</w:t>
        </w:r>
      </w:hyperlink>
      <w:r w:rsidR="008D0BD4">
        <w:rPr>
          <w:rFonts w:ascii="Helvetica" w:hAnsi="Helvetica" w:cs="Helvetica"/>
          <w:color w:val="001133"/>
          <w:sz w:val="23"/>
          <w:szCs w:val="23"/>
        </w:rPr>
        <w:t> en la </w:t>
      </w:r>
      <w:hyperlink r:id="rId36" w:tooltip="Academia de Ciencias y Bellas Artes (la página no existe)" w:history="1">
        <w:r w:rsidR="008D0BD4">
          <w:rPr>
            <w:rStyle w:val="Hipervnculo"/>
            <w:rFonts w:ascii="Helvetica" w:hAnsi="Helvetica" w:cs="Helvetica"/>
            <w:color w:val="990000"/>
            <w:sz w:val="23"/>
            <w:szCs w:val="23"/>
          </w:rPr>
          <w:t>Academia de Ciencias y Bellas Artes</w:t>
        </w:r>
      </w:hyperlink>
      <w:r w:rsidR="008D0BD4">
        <w:rPr>
          <w:rFonts w:ascii="Helvetica" w:hAnsi="Helvetica" w:cs="Helvetica"/>
          <w:color w:val="001133"/>
          <w:sz w:val="23"/>
          <w:szCs w:val="23"/>
        </w:rPr>
        <w:t> de </w:t>
      </w:r>
      <w:hyperlink r:id="rId37" w:tooltip="Francia" w:history="1">
        <w:r w:rsidR="008D0BD4">
          <w:rPr>
            <w:rStyle w:val="Hipervnculo"/>
            <w:rFonts w:ascii="Helvetica" w:hAnsi="Helvetica" w:cs="Helvetica"/>
            <w:color w:val="006699"/>
            <w:sz w:val="23"/>
            <w:szCs w:val="23"/>
          </w:rPr>
          <w:t>Francia</w:t>
        </w:r>
      </w:hyperlink>
      <w:r w:rsidR="008D0BD4">
        <w:rPr>
          <w:rFonts w:ascii="Helvetica" w:hAnsi="Helvetica" w:cs="Helvetica"/>
          <w:color w:val="001133"/>
          <w:sz w:val="23"/>
          <w:szCs w:val="23"/>
        </w:rPr>
        <w:t>.</w:t>
      </w:r>
    </w:p>
    <w:p w:rsidR="003A46DB" w:rsidRDefault="003A46DB" w:rsidP="008D0BD4">
      <w:pPr>
        <w:pStyle w:val="NormalWeb"/>
        <w:shd w:val="clear" w:color="auto" w:fill="FFFFFF"/>
        <w:spacing w:before="216" w:beforeAutospacing="0" w:after="192" w:afterAutospacing="0"/>
        <w:rPr>
          <w:rFonts w:ascii="Helvetica" w:hAnsi="Helvetica" w:cs="Helvetica"/>
          <w:color w:val="001133"/>
          <w:sz w:val="23"/>
          <w:szCs w:val="23"/>
        </w:rPr>
      </w:pPr>
      <w:hyperlink r:id="rId38" w:history="1">
        <w:r>
          <w:rPr>
            <w:rStyle w:val="Hipervnculo"/>
          </w:rPr>
          <w:t>https://www.youtube.com/watch?v=px_6VFzju3g</w:t>
        </w:r>
      </w:hyperlink>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Ese mismo año </w:t>
      </w:r>
      <w:hyperlink r:id="rId39" w:tooltip="1839" w:history="1">
        <w:r>
          <w:rPr>
            <w:rStyle w:val="Hipervnculo"/>
            <w:rFonts w:ascii="Helvetica" w:hAnsi="Helvetica" w:cs="Helvetica"/>
            <w:color w:val="006699"/>
            <w:sz w:val="23"/>
            <w:szCs w:val="23"/>
          </w:rPr>
          <w:t>1839</w:t>
        </w:r>
      </w:hyperlink>
      <w:r>
        <w:rPr>
          <w:rFonts w:ascii="Helvetica" w:hAnsi="Helvetica" w:cs="Helvetica"/>
          <w:color w:val="001133"/>
          <w:sz w:val="23"/>
          <w:szCs w:val="23"/>
        </w:rPr>
        <w:t> se divulga mundialmente el procedimiento del daguerrotipo. El sistema consiste en la obtención de una imagen sobre una superficie de plata pulida. Para economizar, normalmente las placas eran de cobre plateado, pues sólo era necesario disponer de una cara plateada. La imagen se revelaba con vapores de </w:t>
      </w:r>
      <w:hyperlink r:id="rId40" w:tooltip="Mercurio" w:history="1">
        <w:r>
          <w:rPr>
            <w:rStyle w:val="Hipervnculo"/>
            <w:rFonts w:ascii="Helvetica" w:hAnsi="Helvetica" w:cs="Helvetica"/>
            <w:color w:val="006699"/>
            <w:sz w:val="23"/>
            <w:szCs w:val="23"/>
          </w:rPr>
          <w:t>Mercurio</w:t>
        </w:r>
      </w:hyperlink>
      <w:r>
        <w:rPr>
          <w:rFonts w:ascii="Helvetica" w:hAnsi="Helvetica" w:cs="Helvetica"/>
          <w:color w:val="001133"/>
          <w:sz w:val="23"/>
          <w:szCs w:val="23"/>
        </w:rPr>
        <w:t>, apareciendo en la cara plateada de la placa, que previamente se había sensibilizado con vapores de </w:t>
      </w:r>
      <w:hyperlink r:id="rId41" w:tooltip="Yodo" w:history="1">
        <w:r>
          <w:rPr>
            <w:rStyle w:val="Hipervnculo"/>
            <w:rFonts w:ascii="Helvetica" w:hAnsi="Helvetica" w:cs="Helvetica"/>
            <w:color w:val="006699"/>
            <w:sz w:val="23"/>
            <w:szCs w:val="23"/>
          </w:rPr>
          <w:t>Yodo</w:t>
        </w:r>
      </w:hyperlink>
      <w:r>
        <w:rPr>
          <w:rFonts w:ascii="Helvetica" w:hAnsi="Helvetica" w:cs="Helvetica"/>
          <w:color w:val="001133"/>
          <w:sz w:val="23"/>
          <w:szCs w:val="23"/>
        </w:rPr>
        <w:t xml:space="preserve">. Pero era un procedimiento caro, y el equipo pesado, y precisaba de un tiempo de exposición </w:t>
      </w:r>
      <w:r>
        <w:rPr>
          <w:rFonts w:ascii="Helvetica" w:hAnsi="Helvetica" w:cs="Helvetica"/>
          <w:color w:val="001133"/>
          <w:sz w:val="23"/>
          <w:szCs w:val="23"/>
        </w:rPr>
        <w:lastRenderedPageBreak/>
        <w:t>alto, de varios minutos, al principio. Además los vapores de mercurio eran realmente dañinos para la salud.</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En </w:t>
      </w:r>
      <w:hyperlink r:id="rId42" w:tooltip="1840" w:history="1">
        <w:r>
          <w:rPr>
            <w:rStyle w:val="Hipervnculo"/>
            <w:rFonts w:ascii="Helvetica" w:hAnsi="Helvetica" w:cs="Helvetica"/>
            <w:color w:val="006699"/>
            <w:sz w:val="23"/>
            <w:szCs w:val="23"/>
          </w:rPr>
          <w:t>1840</w:t>
        </w:r>
      </w:hyperlink>
      <w:r>
        <w:rPr>
          <w:rFonts w:ascii="Helvetica" w:hAnsi="Helvetica" w:cs="Helvetica"/>
          <w:color w:val="001133"/>
          <w:sz w:val="23"/>
          <w:szCs w:val="23"/>
        </w:rPr>
        <w:t> </w:t>
      </w:r>
      <w:hyperlink r:id="rId43" w:tooltip="William Henry Fox Talbot" w:history="1">
        <w:r>
          <w:rPr>
            <w:rStyle w:val="Hipervnculo"/>
            <w:rFonts w:ascii="Helvetica" w:hAnsi="Helvetica" w:cs="Helvetica"/>
            <w:color w:val="006699"/>
            <w:sz w:val="23"/>
            <w:szCs w:val="23"/>
          </w:rPr>
          <w:t>William Henry Fox Talbot</w:t>
        </w:r>
      </w:hyperlink>
      <w:r>
        <w:rPr>
          <w:rFonts w:ascii="Helvetica" w:hAnsi="Helvetica" w:cs="Helvetica"/>
          <w:color w:val="001133"/>
          <w:sz w:val="23"/>
          <w:szCs w:val="23"/>
        </w:rPr>
        <w:t> desarrolla un sistema negativo-positivo, en otro procedimiento llamado </w:t>
      </w:r>
      <w:proofErr w:type="spellStart"/>
      <w:r>
        <w:rPr>
          <w:rFonts w:ascii="Helvetica" w:hAnsi="Helvetica" w:cs="Helvetica"/>
          <w:color w:val="001133"/>
          <w:sz w:val="23"/>
          <w:szCs w:val="23"/>
        </w:rPr>
        <w:fldChar w:fldCharType="begin"/>
      </w:r>
      <w:r>
        <w:rPr>
          <w:rFonts w:ascii="Helvetica" w:hAnsi="Helvetica" w:cs="Helvetica"/>
          <w:color w:val="001133"/>
          <w:sz w:val="23"/>
          <w:szCs w:val="23"/>
        </w:rPr>
        <w:instrText xml:space="preserve"> HYPERLINK "https://www.ecured.cu/Calotipo" \o "Calotipo" </w:instrText>
      </w:r>
      <w:r>
        <w:rPr>
          <w:rFonts w:ascii="Helvetica" w:hAnsi="Helvetica" w:cs="Helvetica"/>
          <w:color w:val="001133"/>
          <w:sz w:val="23"/>
          <w:szCs w:val="23"/>
        </w:rPr>
        <w:fldChar w:fldCharType="separate"/>
      </w:r>
      <w:r>
        <w:rPr>
          <w:rStyle w:val="Hipervnculo"/>
          <w:rFonts w:ascii="Helvetica" w:hAnsi="Helvetica" w:cs="Helvetica"/>
          <w:color w:val="006699"/>
          <w:sz w:val="23"/>
          <w:szCs w:val="23"/>
        </w:rPr>
        <w:t>Calotipo</w:t>
      </w:r>
      <w:proofErr w:type="spellEnd"/>
      <w:r>
        <w:rPr>
          <w:rFonts w:ascii="Helvetica" w:hAnsi="Helvetica" w:cs="Helvetica"/>
          <w:color w:val="001133"/>
          <w:sz w:val="23"/>
          <w:szCs w:val="23"/>
        </w:rPr>
        <w:fldChar w:fldCharType="end"/>
      </w:r>
      <w:r>
        <w:rPr>
          <w:rFonts w:ascii="Helvetica" w:hAnsi="Helvetica" w:cs="Helvetica"/>
          <w:color w:val="001133"/>
          <w:sz w:val="23"/>
          <w:szCs w:val="23"/>
        </w:rPr>
        <w:t>. Consistía en obtener un negativo de papel, que luego por </w:t>
      </w:r>
      <w:hyperlink r:id="rId44" w:tooltip="Contacto (la página no existe)" w:history="1">
        <w:r>
          <w:rPr>
            <w:rStyle w:val="Hipervnculo"/>
            <w:rFonts w:ascii="Helvetica" w:hAnsi="Helvetica" w:cs="Helvetica"/>
            <w:color w:val="990000"/>
            <w:sz w:val="23"/>
            <w:szCs w:val="23"/>
          </w:rPr>
          <w:t>Contacto</w:t>
        </w:r>
      </w:hyperlink>
      <w:r>
        <w:rPr>
          <w:rFonts w:ascii="Helvetica" w:hAnsi="Helvetica" w:cs="Helvetica"/>
          <w:color w:val="001133"/>
          <w:sz w:val="23"/>
          <w:szCs w:val="23"/>
        </w:rPr>
        <w:t> era </w:t>
      </w:r>
      <w:hyperlink r:id="rId45" w:tooltip="Positivado (la página no existe)" w:history="1">
        <w:r>
          <w:rPr>
            <w:rStyle w:val="Hipervnculo"/>
            <w:rFonts w:ascii="Helvetica" w:hAnsi="Helvetica" w:cs="Helvetica"/>
            <w:color w:val="990000"/>
            <w:sz w:val="23"/>
            <w:szCs w:val="23"/>
          </w:rPr>
          <w:t>Positivado</w:t>
        </w:r>
      </w:hyperlink>
      <w:r>
        <w:rPr>
          <w:rFonts w:ascii="Helvetica" w:hAnsi="Helvetica" w:cs="Helvetica"/>
          <w:color w:val="001133"/>
          <w:sz w:val="23"/>
          <w:szCs w:val="23"/>
        </w:rPr>
        <w:t> sobre otra hoja de papel. El papel se humedecía en una solución ácida de </w:t>
      </w:r>
      <w:hyperlink r:id="rId46" w:tooltip="Nitrato de plata" w:history="1">
        <w:r>
          <w:rPr>
            <w:rStyle w:val="Hipervnculo"/>
            <w:rFonts w:ascii="Helvetica" w:hAnsi="Helvetica" w:cs="Helvetica"/>
            <w:color w:val="006699"/>
            <w:sz w:val="23"/>
            <w:szCs w:val="23"/>
          </w:rPr>
          <w:t>Nitrato de plata</w:t>
        </w:r>
      </w:hyperlink>
      <w:r>
        <w:rPr>
          <w:rFonts w:ascii="Helvetica" w:hAnsi="Helvetica" w:cs="Helvetica"/>
          <w:color w:val="001133"/>
          <w:sz w:val="23"/>
          <w:szCs w:val="23"/>
        </w:rPr>
        <w:t>, antes y después de la exposición y antes de ser fijada. Supuso el invento de la copia fotográfica, ya que un único negativo podía dar lugar a varios positivos.</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En </w:t>
      </w:r>
      <w:hyperlink r:id="rId47" w:tooltip="1842" w:history="1">
        <w:r>
          <w:rPr>
            <w:rStyle w:val="Hipervnculo"/>
            <w:rFonts w:ascii="Helvetica" w:hAnsi="Helvetica" w:cs="Helvetica"/>
            <w:color w:val="006699"/>
            <w:sz w:val="23"/>
            <w:szCs w:val="23"/>
          </w:rPr>
          <w:t>1842</w:t>
        </w:r>
      </w:hyperlink>
      <w:r>
        <w:rPr>
          <w:rFonts w:ascii="Helvetica" w:hAnsi="Helvetica" w:cs="Helvetica"/>
          <w:color w:val="001133"/>
          <w:sz w:val="23"/>
          <w:szCs w:val="23"/>
        </w:rPr>
        <w:t> el astrónomo y químico inglés Sir </w:t>
      </w:r>
      <w:hyperlink r:id="rId48" w:tooltip="John Frederick William Herschel" w:history="1">
        <w:r>
          <w:rPr>
            <w:rStyle w:val="Hipervnculo"/>
            <w:rFonts w:ascii="Helvetica" w:hAnsi="Helvetica" w:cs="Helvetica"/>
            <w:color w:val="006699"/>
            <w:sz w:val="23"/>
            <w:szCs w:val="23"/>
          </w:rPr>
          <w:t>John Frederick William Herschel</w:t>
        </w:r>
      </w:hyperlink>
      <w:r>
        <w:rPr>
          <w:rFonts w:ascii="Helvetica" w:hAnsi="Helvetica" w:cs="Helvetica"/>
          <w:color w:val="001133"/>
          <w:sz w:val="23"/>
          <w:szCs w:val="23"/>
        </w:rPr>
        <w:t> introduce el proceso llamado </w:t>
      </w:r>
      <w:hyperlink r:id="rId49" w:tooltip="Cianotipia (la página no existe)" w:history="1">
        <w:r>
          <w:rPr>
            <w:rStyle w:val="Hipervnculo"/>
            <w:rFonts w:ascii="Helvetica" w:hAnsi="Helvetica" w:cs="Helvetica"/>
            <w:color w:val="990000"/>
            <w:sz w:val="23"/>
            <w:szCs w:val="23"/>
          </w:rPr>
          <w:t>Cianotipia</w:t>
        </w:r>
      </w:hyperlink>
      <w:r>
        <w:rPr>
          <w:rFonts w:ascii="Helvetica" w:hAnsi="Helvetica" w:cs="Helvetica"/>
          <w:color w:val="001133"/>
          <w:sz w:val="23"/>
          <w:szCs w:val="23"/>
        </w:rPr>
        <w:t>. También fue el primero en aplicar los términos "positivo" y "negativo" a las imágenes fotográficas. En </w:t>
      </w:r>
      <w:hyperlink r:id="rId50" w:tooltip="1819" w:history="1">
        <w:r>
          <w:rPr>
            <w:rStyle w:val="Hipervnculo"/>
            <w:rFonts w:ascii="Helvetica" w:hAnsi="Helvetica" w:cs="Helvetica"/>
            <w:color w:val="006699"/>
            <w:sz w:val="23"/>
            <w:szCs w:val="23"/>
          </w:rPr>
          <w:t>1819</w:t>
        </w:r>
      </w:hyperlink>
      <w:r>
        <w:rPr>
          <w:rFonts w:ascii="Helvetica" w:hAnsi="Helvetica" w:cs="Helvetica"/>
          <w:color w:val="001133"/>
          <w:sz w:val="23"/>
          <w:szCs w:val="23"/>
        </w:rPr>
        <w:t>, Herschel descubrió el poder solvente del hiposulfito de sodio en torno a las sales de plata insolubles, estableciendo un precedente a su utilización como un agente fijador en la fotografía. Informó a Talbot y Daguerre de su descubrimiento en 1839 y que éste podía ser utilizado para fijar imágenes de un modo permanente. Hizo el primer negativo de cristal a finales de 1839.</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Para mejorar la nitidez de las imágenes, evitando las rugosidades del papel, en </w:t>
      </w:r>
      <w:hyperlink r:id="rId51" w:tooltip="1850" w:history="1">
        <w:r>
          <w:rPr>
            <w:rStyle w:val="Hipervnculo"/>
            <w:rFonts w:ascii="Helvetica" w:hAnsi="Helvetica" w:cs="Helvetica"/>
            <w:color w:val="006699"/>
            <w:sz w:val="23"/>
            <w:szCs w:val="23"/>
          </w:rPr>
          <w:t>1850</w:t>
        </w:r>
      </w:hyperlink>
      <w:r>
        <w:rPr>
          <w:rFonts w:ascii="Helvetica" w:hAnsi="Helvetica" w:cs="Helvetica"/>
          <w:color w:val="001133"/>
          <w:sz w:val="23"/>
          <w:szCs w:val="23"/>
        </w:rPr>
        <w:t> </w:t>
      </w:r>
      <w:proofErr w:type="spellStart"/>
      <w:r>
        <w:rPr>
          <w:rFonts w:ascii="Helvetica" w:hAnsi="Helvetica" w:cs="Helvetica"/>
          <w:color w:val="001133"/>
          <w:sz w:val="23"/>
          <w:szCs w:val="23"/>
        </w:rPr>
        <w:fldChar w:fldCharType="begin"/>
      </w:r>
      <w:r>
        <w:rPr>
          <w:rFonts w:ascii="Helvetica" w:hAnsi="Helvetica" w:cs="Helvetica"/>
          <w:color w:val="001133"/>
          <w:sz w:val="23"/>
          <w:szCs w:val="23"/>
        </w:rPr>
        <w:instrText xml:space="preserve"> HYPERLINK "https://www.ecured.cu/index.php?title=Blanquart_Evrard&amp;action=edit&amp;redlink=1" \o "Blanquart Evrard (la página no existe)" </w:instrText>
      </w:r>
      <w:r>
        <w:rPr>
          <w:rFonts w:ascii="Helvetica" w:hAnsi="Helvetica" w:cs="Helvetica"/>
          <w:color w:val="001133"/>
          <w:sz w:val="23"/>
          <w:szCs w:val="23"/>
        </w:rPr>
        <w:fldChar w:fldCharType="separate"/>
      </w:r>
      <w:r>
        <w:rPr>
          <w:rStyle w:val="Hipervnculo"/>
          <w:rFonts w:ascii="Helvetica" w:hAnsi="Helvetica" w:cs="Helvetica"/>
          <w:color w:val="990000"/>
          <w:sz w:val="23"/>
          <w:szCs w:val="23"/>
        </w:rPr>
        <w:t>Blanquart</w:t>
      </w:r>
      <w:proofErr w:type="spellEnd"/>
      <w:r>
        <w:rPr>
          <w:rStyle w:val="Hipervnculo"/>
          <w:rFonts w:ascii="Helvetica" w:hAnsi="Helvetica" w:cs="Helvetica"/>
          <w:color w:val="990000"/>
          <w:sz w:val="23"/>
          <w:szCs w:val="23"/>
        </w:rPr>
        <w:t xml:space="preserve"> </w:t>
      </w:r>
      <w:proofErr w:type="spellStart"/>
      <w:r>
        <w:rPr>
          <w:rStyle w:val="Hipervnculo"/>
          <w:rFonts w:ascii="Helvetica" w:hAnsi="Helvetica" w:cs="Helvetica"/>
          <w:color w:val="990000"/>
          <w:sz w:val="23"/>
          <w:szCs w:val="23"/>
        </w:rPr>
        <w:t>Evrard</w:t>
      </w:r>
      <w:proofErr w:type="spellEnd"/>
      <w:r>
        <w:rPr>
          <w:rFonts w:ascii="Helvetica" w:hAnsi="Helvetica" w:cs="Helvetica"/>
          <w:color w:val="001133"/>
          <w:sz w:val="23"/>
          <w:szCs w:val="23"/>
        </w:rPr>
        <w:fldChar w:fldCharType="end"/>
      </w:r>
      <w:r>
        <w:rPr>
          <w:rFonts w:ascii="Helvetica" w:hAnsi="Helvetica" w:cs="Helvetica"/>
          <w:color w:val="001133"/>
          <w:sz w:val="23"/>
          <w:szCs w:val="23"/>
        </w:rPr>
        <w:t> emplea el </w:t>
      </w:r>
      <w:hyperlink r:id="rId52" w:tooltip="Papel de albúmina (la página no existe)" w:history="1">
        <w:r>
          <w:rPr>
            <w:rStyle w:val="Hipervnculo"/>
            <w:rFonts w:ascii="Helvetica" w:hAnsi="Helvetica" w:cs="Helvetica"/>
            <w:color w:val="990000"/>
            <w:sz w:val="23"/>
            <w:szCs w:val="23"/>
          </w:rPr>
          <w:t>Papel de albúmina</w:t>
        </w:r>
      </w:hyperlink>
      <w:r>
        <w:rPr>
          <w:rFonts w:ascii="Helvetica" w:hAnsi="Helvetica" w:cs="Helvetica"/>
          <w:color w:val="001133"/>
          <w:sz w:val="23"/>
          <w:szCs w:val="23"/>
        </w:rPr>
        <w:t>. En estas copias a la albúmina, las fibras del papel están recubiertas con una capa de albúmina de huevo. Luego este papel se sensibilizaba en nitrato de plata.</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En </w:t>
      </w:r>
      <w:hyperlink r:id="rId53" w:tooltip="1851" w:history="1">
        <w:r>
          <w:rPr>
            <w:rStyle w:val="Hipervnculo"/>
            <w:rFonts w:ascii="Helvetica" w:hAnsi="Helvetica" w:cs="Helvetica"/>
            <w:color w:val="006699"/>
            <w:sz w:val="23"/>
            <w:szCs w:val="23"/>
          </w:rPr>
          <w:t>1851</w:t>
        </w:r>
      </w:hyperlink>
      <w:r>
        <w:rPr>
          <w:rFonts w:ascii="Helvetica" w:hAnsi="Helvetica" w:cs="Helvetica"/>
          <w:color w:val="001133"/>
          <w:sz w:val="23"/>
          <w:szCs w:val="23"/>
        </w:rPr>
        <w:t> se presenta el nuevo procedimiento fotográfico del </w:t>
      </w:r>
      <w:hyperlink r:id="rId54" w:tooltip="Colodión húmedo (la página no existe)" w:history="1">
        <w:r>
          <w:rPr>
            <w:rStyle w:val="Hipervnculo"/>
            <w:rFonts w:ascii="Helvetica" w:hAnsi="Helvetica" w:cs="Helvetica"/>
            <w:color w:val="990000"/>
            <w:sz w:val="23"/>
            <w:szCs w:val="23"/>
          </w:rPr>
          <w:t>Colodión húmedo</w:t>
        </w:r>
      </w:hyperlink>
      <w:r>
        <w:rPr>
          <w:rFonts w:ascii="Helvetica" w:hAnsi="Helvetica" w:cs="Helvetica"/>
          <w:color w:val="001133"/>
          <w:sz w:val="23"/>
          <w:szCs w:val="23"/>
        </w:rPr>
        <w:t>. El colodión se vierte líquido sobre las placas de </w:t>
      </w:r>
      <w:hyperlink r:id="rId55" w:tooltip="Vidrio" w:history="1">
        <w:r>
          <w:rPr>
            <w:rStyle w:val="Hipervnculo"/>
            <w:rFonts w:ascii="Helvetica" w:hAnsi="Helvetica" w:cs="Helvetica"/>
            <w:color w:val="006699"/>
            <w:sz w:val="23"/>
            <w:szCs w:val="23"/>
          </w:rPr>
          <w:t>Vidrio</w:t>
        </w:r>
      </w:hyperlink>
      <w:r>
        <w:rPr>
          <w:rFonts w:ascii="Helvetica" w:hAnsi="Helvetica" w:cs="Helvetica"/>
          <w:color w:val="001133"/>
          <w:sz w:val="23"/>
          <w:szCs w:val="23"/>
        </w:rPr>
        <w:t>, muy limpias. A continuación las placas se sensibilizan en un tanque con nitrato de plata, y se cargan en los chasis. Permite la obtención de imágenes negativas muy nítidas. Se llama "colodión húmedo" porque la placa ha de permanecer húmeda durante todo el procedimiento de toma y revelado de las imágenes. Esto suponía que los fotógrafos tenían que llevar consigo un laboratorio fotográfico portátil, a fin de preparar la placa antes de la toma y proceder a revelarla inmediatamente. Se generalizó así el uso de tiendas de campaña y carromatos reconvertidos en laboratorios para los fotógrafos de viajes que trabajaban en el exterior.</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A partir de </w:t>
      </w:r>
      <w:hyperlink r:id="rId56" w:tooltip="1855" w:history="1">
        <w:r>
          <w:rPr>
            <w:rStyle w:val="Hipervnculo"/>
            <w:rFonts w:ascii="Helvetica" w:hAnsi="Helvetica" w:cs="Helvetica"/>
            <w:color w:val="006699"/>
            <w:sz w:val="23"/>
            <w:szCs w:val="23"/>
          </w:rPr>
          <w:t>1855</w:t>
        </w:r>
      </w:hyperlink>
      <w:r>
        <w:rPr>
          <w:rFonts w:ascii="Helvetica" w:hAnsi="Helvetica" w:cs="Helvetica"/>
          <w:color w:val="001133"/>
          <w:sz w:val="23"/>
          <w:szCs w:val="23"/>
        </w:rPr>
        <w:t> es cuando realmente triunfa el colodión, siendo el procedimiento mundialmente más usado hasta </w:t>
      </w:r>
      <w:hyperlink r:id="rId57" w:tooltip="1880" w:history="1">
        <w:r>
          <w:rPr>
            <w:rStyle w:val="Hipervnculo"/>
            <w:rFonts w:ascii="Helvetica" w:hAnsi="Helvetica" w:cs="Helvetica"/>
            <w:color w:val="006699"/>
            <w:sz w:val="23"/>
            <w:szCs w:val="23"/>
          </w:rPr>
          <w:t>1880</w:t>
        </w:r>
      </w:hyperlink>
      <w:r>
        <w:rPr>
          <w:rFonts w:ascii="Helvetica" w:hAnsi="Helvetica" w:cs="Helvetica"/>
          <w:color w:val="001133"/>
          <w:sz w:val="23"/>
          <w:szCs w:val="23"/>
        </w:rPr>
        <w:t>. Entre los fotógrafos más importantes que trabajaron en </w:t>
      </w:r>
      <w:hyperlink r:id="rId58" w:tooltip="España" w:history="1">
        <w:r>
          <w:rPr>
            <w:rStyle w:val="Hipervnculo"/>
            <w:rFonts w:ascii="Helvetica" w:hAnsi="Helvetica" w:cs="Helvetica"/>
            <w:color w:val="006699"/>
            <w:sz w:val="23"/>
            <w:szCs w:val="23"/>
          </w:rPr>
          <w:t>España</w:t>
        </w:r>
      </w:hyperlink>
      <w:r>
        <w:rPr>
          <w:rFonts w:ascii="Helvetica" w:hAnsi="Helvetica" w:cs="Helvetica"/>
          <w:color w:val="001133"/>
          <w:sz w:val="23"/>
          <w:szCs w:val="23"/>
        </w:rPr>
        <w:t>, en este periodo, empleando los negativos de vidrio al colodión, hay que citar al británico </w:t>
      </w:r>
      <w:hyperlink r:id="rId59" w:tooltip="Charles Clifford (la página no existe)" w:history="1">
        <w:r>
          <w:rPr>
            <w:rStyle w:val="Hipervnculo"/>
            <w:rFonts w:ascii="Helvetica" w:hAnsi="Helvetica" w:cs="Helvetica"/>
            <w:color w:val="990000"/>
            <w:sz w:val="23"/>
            <w:szCs w:val="23"/>
          </w:rPr>
          <w:t xml:space="preserve">Charles </w:t>
        </w:r>
        <w:proofErr w:type="spellStart"/>
        <w:r>
          <w:rPr>
            <w:rStyle w:val="Hipervnculo"/>
            <w:rFonts w:ascii="Helvetica" w:hAnsi="Helvetica" w:cs="Helvetica"/>
            <w:color w:val="990000"/>
            <w:sz w:val="23"/>
            <w:szCs w:val="23"/>
          </w:rPr>
          <w:t>Clifford</w:t>
        </w:r>
        <w:proofErr w:type="spellEnd"/>
      </w:hyperlink>
      <w:r>
        <w:rPr>
          <w:rFonts w:ascii="Helvetica" w:hAnsi="Helvetica" w:cs="Helvetica"/>
          <w:color w:val="001133"/>
          <w:sz w:val="23"/>
          <w:szCs w:val="23"/>
        </w:rPr>
        <w:t>, al francés </w:t>
      </w:r>
      <w:hyperlink r:id="rId60" w:tooltip="J. Laurent (la página no existe)" w:history="1">
        <w:r>
          <w:rPr>
            <w:rStyle w:val="Hipervnculo"/>
            <w:rFonts w:ascii="Helvetica" w:hAnsi="Helvetica" w:cs="Helvetica"/>
            <w:color w:val="990000"/>
            <w:sz w:val="23"/>
            <w:szCs w:val="23"/>
          </w:rPr>
          <w:t>J. Laurent</w:t>
        </w:r>
      </w:hyperlink>
      <w:r>
        <w:rPr>
          <w:rFonts w:ascii="Helvetica" w:hAnsi="Helvetica" w:cs="Helvetica"/>
          <w:color w:val="001133"/>
          <w:sz w:val="23"/>
          <w:szCs w:val="23"/>
        </w:rPr>
        <w:t>, y al español </w:t>
      </w:r>
      <w:hyperlink r:id="rId61" w:tooltip="José Martínez Sánchez" w:history="1">
        <w:r>
          <w:rPr>
            <w:rStyle w:val="Hipervnculo"/>
            <w:rFonts w:ascii="Helvetica" w:hAnsi="Helvetica" w:cs="Helvetica"/>
            <w:color w:val="006699"/>
            <w:sz w:val="23"/>
            <w:szCs w:val="23"/>
          </w:rPr>
          <w:t>José Martínez Sánchez</w:t>
        </w:r>
      </w:hyperlink>
      <w:r>
        <w:rPr>
          <w:rFonts w:ascii="Helvetica" w:hAnsi="Helvetica" w:cs="Helvetica"/>
          <w:color w:val="001133"/>
          <w:sz w:val="23"/>
          <w:szCs w:val="23"/>
        </w:rPr>
        <w:t>.</w:t>
      </w:r>
    </w:p>
    <w:p w:rsidR="003A46DB" w:rsidRDefault="003A46DB" w:rsidP="008D0BD4">
      <w:pPr>
        <w:pStyle w:val="NormalWeb"/>
        <w:shd w:val="clear" w:color="auto" w:fill="FFFFFF"/>
        <w:spacing w:before="216" w:beforeAutospacing="0" w:after="192" w:afterAutospacing="0"/>
        <w:rPr>
          <w:rFonts w:ascii="Helvetica" w:hAnsi="Helvetica" w:cs="Helvetica"/>
          <w:color w:val="001133"/>
          <w:sz w:val="23"/>
          <w:szCs w:val="23"/>
        </w:rPr>
      </w:pPr>
      <w:hyperlink r:id="rId62" w:history="1">
        <w:r>
          <w:rPr>
            <w:rStyle w:val="Hipervnculo"/>
          </w:rPr>
          <w:t>https://www.youtube.com/watch?v=duD1B4un3co</w:t>
        </w:r>
      </w:hyperlink>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En [[1871] nace el procedimiento de las placas secas al </w:t>
      </w:r>
      <w:proofErr w:type="spellStart"/>
      <w:r>
        <w:rPr>
          <w:rFonts w:ascii="Helvetica" w:hAnsi="Helvetica" w:cs="Helvetica"/>
          <w:color w:val="001133"/>
          <w:sz w:val="23"/>
          <w:szCs w:val="23"/>
        </w:rPr>
        <w:fldChar w:fldCharType="begin"/>
      </w:r>
      <w:r>
        <w:rPr>
          <w:rFonts w:ascii="Helvetica" w:hAnsi="Helvetica" w:cs="Helvetica"/>
          <w:color w:val="001133"/>
          <w:sz w:val="23"/>
          <w:szCs w:val="23"/>
        </w:rPr>
        <w:instrText xml:space="preserve"> HYPERLINK "https://www.ecured.cu/index.php?title=Gelatino-bromuro&amp;action=edit&amp;redlink=1" \o "Gelatino-bromuro (la página no existe)" </w:instrText>
      </w:r>
      <w:r>
        <w:rPr>
          <w:rFonts w:ascii="Helvetica" w:hAnsi="Helvetica" w:cs="Helvetica"/>
          <w:color w:val="001133"/>
          <w:sz w:val="23"/>
          <w:szCs w:val="23"/>
        </w:rPr>
        <w:fldChar w:fldCharType="separate"/>
      </w:r>
      <w:r>
        <w:rPr>
          <w:rStyle w:val="Hipervnculo"/>
          <w:rFonts w:ascii="Helvetica" w:hAnsi="Helvetica" w:cs="Helvetica"/>
          <w:color w:val="990000"/>
          <w:sz w:val="23"/>
          <w:szCs w:val="23"/>
        </w:rPr>
        <w:t>Gelatino</w:t>
      </w:r>
      <w:proofErr w:type="spellEnd"/>
      <w:r>
        <w:rPr>
          <w:rStyle w:val="Hipervnculo"/>
          <w:rFonts w:ascii="Helvetica" w:hAnsi="Helvetica" w:cs="Helvetica"/>
          <w:color w:val="990000"/>
          <w:sz w:val="23"/>
          <w:szCs w:val="23"/>
        </w:rPr>
        <w:t>-bromuro</w:t>
      </w:r>
      <w:r>
        <w:rPr>
          <w:rFonts w:ascii="Helvetica" w:hAnsi="Helvetica" w:cs="Helvetica"/>
          <w:color w:val="001133"/>
          <w:sz w:val="23"/>
          <w:szCs w:val="23"/>
        </w:rPr>
        <w:fldChar w:fldCharType="end"/>
      </w:r>
      <w:r>
        <w:rPr>
          <w:rFonts w:ascii="Helvetica" w:hAnsi="Helvetica" w:cs="Helvetica"/>
          <w:color w:val="001133"/>
          <w:sz w:val="23"/>
          <w:szCs w:val="23"/>
        </w:rPr>
        <w:t>, que supone el empleo de una placa de vidrio sobre la que se extiende una solución de bromuro, agua y gelatina sensibilizada con nitrato de plata; que ya no necesita mantener húmeda la placa en todo momento. Se rebaja el tiempo de exposición a un cuarto de segundo, lo que permite posteriormente acercarse al concepto de </w:t>
      </w:r>
      <w:hyperlink r:id="rId63" w:tooltip="Instantánea fotográfica (la página no existe)" w:history="1">
        <w:r>
          <w:rPr>
            <w:rStyle w:val="Hipervnculo"/>
            <w:rFonts w:ascii="Helvetica" w:hAnsi="Helvetica" w:cs="Helvetica"/>
            <w:color w:val="990000"/>
            <w:sz w:val="23"/>
            <w:szCs w:val="23"/>
          </w:rPr>
          <w:t>Instantánea fotográfica</w:t>
        </w:r>
      </w:hyperlink>
      <w:r>
        <w:rPr>
          <w:rFonts w:ascii="Helvetica" w:hAnsi="Helvetica" w:cs="Helvetica"/>
          <w:color w:val="001133"/>
          <w:sz w:val="23"/>
          <w:szCs w:val="23"/>
        </w:rPr>
        <w:t xml:space="preserve">. Pero las placas al </w:t>
      </w:r>
      <w:proofErr w:type="spellStart"/>
      <w:r>
        <w:rPr>
          <w:rFonts w:ascii="Helvetica" w:hAnsi="Helvetica" w:cs="Helvetica"/>
          <w:color w:val="001133"/>
          <w:sz w:val="23"/>
          <w:szCs w:val="23"/>
        </w:rPr>
        <w:t>gelatino</w:t>
      </w:r>
      <w:proofErr w:type="spellEnd"/>
      <w:r>
        <w:rPr>
          <w:rFonts w:ascii="Helvetica" w:hAnsi="Helvetica" w:cs="Helvetica"/>
          <w:color w:val="001133"/>
          <w:sz w:val="23"/>
          <w:szCs w:val="23"/>
        </w:rPr>
        <w:t>-bromuro solamente triunfaron después de </w:t>
      </w:r>
      <w:hyperlink r:id="rId64" w:tooltip="1880" w:history="1">
        <w:r>
          <w:rPr>
            <w:rStyle w:val="Hipervnculo"/>
            <w:rFonts w:ascii="Helvetica" w:hAnsi="Helvetica" w:cs="Helvetica"/>
            <w:color w:val="006699"/>
            <w:sz w:val="23"/>
            <w:szCs w:val="23"/>
          </w:rPr>
          <w:t>1880</w:t>
        </w:r>
      </w:hyperlink>
      <w:r>
        <w:rPr>
          <w:rFonts w:ascii="Helvetica" w:hAnsi="Helvetica" w:cs="Helvetica"/>
          <w:color w:val="001133"/>
          <w:sz w:val="23"/>
          <w:szCs w:val="23"/>
        </w:rPr>
        <w:t>.</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lastRenderedPageBreak/>
        <w:t>En </w:t>
      </w:r>
      <w:hyperlink r:id="rId65" w:tooltip="1888" w:history="1">
        <w:r>
          <w:rPr>
            <w:rStyle w:val="Hipervnculo"/>
            <w:rFonts w:ascii="Helvetica" w:hAnsi="Helvetica" w:cs="Helvetica"/>
            <w:color w:val="006699"/>
            <w:sz w:val="23"/>
            <w:szCs w:val="23"/>
          </w:rPr>
          <w:t>1888</w:t>
        </w:r>
      </w:hyperlink>
      <w:r>
        <w:rPr>
          <w:rFonts w:ascii="Helvetica" w:hAnsi="Helvetica" w:cs="Helvetica"/>
          <w:color w:val="001133"/>
          <w:sz w:val="23"/>
          <w:szCs w:val="23"/>
        </w:rPr>
        <w:t>, </w:t>
      </w:r>
      <w:hyperlink r:id="rId66" w:tooltip="George Eastman" w:history="1">
        <w:r>
          <w:rPr>
            <w:rStyle w:val="Hipervnculo"/>
            <w:rFonts w:ascii="Helvetica" w:hAnsi="Helvetica" w:cs="Helvetica"/>
            <w:color w:val="006699"/>
            <w:sz w:val="23"/>
            <w:szCs w:val="23"/>
          </w:rPr>
          <w:t>George Eastman</w:t>
        </w:r>
      </w:hyperlink>
      <w:r>
        <w:rPr>
          <w:rFonts w:ascii="Helvetica" w:hAnsi="Helvetica" w:cs="Helvetica"/>
          <w:color w:val="001133"/>
          <w:sz w:val="23"/>
          <w:szCs w:val="23"/>
        </w:rPr>
        <w:t> lanza la cámara </w:t>
      </w:r>
      <w:proofErr w:type="spellStart"/>
      <w:r>
        <w:rPr>
          <w:rFonts w:ascii="Helvetica" w:hAnsi="Helvetica" w:cs="Helvetica"/>
          <w:color w:val="001133"/>
          <w:sz w:val="23"/>
          <w:szCs w:val="23"/>
        </w:rPr>
        <w:fldChar w:fldCharType="begin"/>
      </w:r>
      <w:r>
        <w:rPr>
          <w:rFonts w:ascii="Helvetica" w:hAnsi="Helvetica" w:cs="Helvetica"/>
          <w:color w:val="001133"/>
          <w:sz w:val="23"/>
          <w:szCs w:val="23"/>
        </w:rPr>
        <w:instrText xml:space="preserve"> HYPERLINK "https://www.ecured.cu/index.php?title=K%C3%B3dak&amp;action=edit&amp;redlink=1" \o "Kódak (la página no existe)" </w:instrText>
      </w:r>
      <w:r>
        <w:rPr>
          <w:rFonts w:ascii="Helvetica" w:hAnsi="Helvetica" w:cs="Helvetica"/>
          <w:color w:val="001133"/>
          <w:sz w:val="23"/>
          <w:szCs w:val="23"/>
        </w:rPr>
        <w:fldChar w:fldCharType="separate"/>
      </w:r>
      <w:r>
        <w:rPr>
          <w:rStyle w:val="Hipervnculo"/>
          <w:rFonts w:ascii="Helvetica" w:hAnsi="Helvetica" w:cs="Helvetica"/>
          <w:color w:val="990000"/>
          <w:sz w:val="23"/>
          <w:szCs w:val="23"/>
        </w:rPr>
        <w:t>Kódak</w:t>
      </w:r>
      <w:proofErr w:type="spellEnd"/>
      <w:r>
        <w:rPr>
          <w:rFonts w:ascii="Helvetica" w:hAnsi="Helvetica" w:cs="Helvetica"/>
          <w:color w:val="001133"/>
          <w:sz w:val="23"/>
          <w:szCs w:val="23"/>
        </w:rPr>
        <w:fldChar w:fldCharType="end"/>
      </w:r>
      <w:r>
        <w:rPr>
          <w:rFonts w:ascii="Helvetica" w:hAnsi="Helvetica" w:cs="Helvetica"/>
          <w:color w:val="001133"/>
          <w:sz w:val="23"/>
          <w:szCs w:val="23"/>
        </w:rPr>
        <w:t>. Su gran éxito comercial fue la introducción en el mercado del carrete de película fotográfica, lo que provocó la progresiva sustitución de las placas de vidrio.</w:t>
      </w:r>
    </w:p>
    <w:p w:rsidR="009E7DFD" w:rsidRDefault="009E7DFD" w:rsidP="008D0BD4">
      <w:pPr>
        <w:pStyle w:val="NormalWeb"/>
        <w:shd w:val="clear" w:color="auto" w:fill="FFFFFF"/>
        <w:spacing w:before="216" w:beforeAutospacing="0" w:after="192" w:afterAutospacing="0"/>
        <w:rPr>
          <w:rFonts w:ascii="Helvetica" w:hAnsi="Helvetica" w:cs="Helvetica"/>
          <w:color w:val="001133"/>
          <w:sz w:val="23"/>
          <w:szCs w:val="23"/>
        </w:rPr>
      </w:pPr>
      <w:hyperlink r:id="rId67" w:history="1">
        <w:r>
          <w:rPr>
            <w:rStyle w:val="Hipervnculo"/>
          </w:rPr>
          <w:t>https://www.youtube.com/watch?v=te6noWlDUTk</w:t>
        </w:r>
      </w:hyperlink>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En </w:t>
      </w:r>
      <w:hyperlink r:id="rId68" w:tooltip="1907" w:history="1">
        <w:r>
          <w:rPr>
            <w:rStyle w:val="Hipervnculo"/>
            <w:rFonts w:ascii="Helvetica" w:hAnsi="Helvetica" w:cs="Helvetica"/>
            <w:color w:val="006699"/>
            <w:sz w:val="23"/>
            <w:szCs w:val="23"/>
          </w:rPr>
          <w:t>1907</w:t>
        </w:r>
      </w:hyperlink>
      <w:r>
        <w:rPr>
          <w:rFonts w:ascii="Helvetica" w:hAnsi="Helvetica" w:cs="Helvetica"/>
          <w:color w:val="001133"/>
          <w:sz w:val="23"/>
          <w:szCs w:val="23"/>
        </w:rPr>
        <w:t> la fábrica </w:t>
      </w:r>
      <w:hyperlink r:id="rId69" w:tooltip="Lumière (la página no existe)" w:history="1">
        <w:proofErr w:type="spellStart"/>
        <w:r>
          <w:rPr>
            <w:rStyle w:val="Hipervnculo"/>
            <w:rFonts w:ascii="Helvetica" w:hAnsi="Helvetica" w:cs="Helvetica"/>
            <w:color w:val="990000"/>
            <w:sz w:val="23"/>
            <w:szCs w:val="23"/>
          </w:rPr>
          <w:t>Lumière</w:t>
        </w:r>
        <w:proofErr w:type="spellEnd"/>
      </w:hyperlink>
      <w:r>
        <w:rPr>
          <w:rFonts w:ascii="Helvetica" w:hAnsi="Helvetica" w:cs="Helvetica"/>
          <w:color w:val="001133"/>
          <w:sz w:val="23"/>
          <w:szCs w:val="23"/>
        </w:rPr>
        <w:t> comercializa la</w:t>
      </w:r>
      <w:r w:rsidR="003A46DB">
        <w:rPr>
          <w:rFonts w:ascii="Helvetica" w:hAnsi="Helvetica" w:cs="Helvetica"/>
          <w:color w:val="001133"/>
          <w:sz w:val="23"/>
          <w:szCs w:val="23"/>
        </w:rPr>
        <w:t xml:space="preserve"> </w:t>
      </w:r>
      <w:hyperlink r:id="rId70" w:tooltip="Fotografía en color (la página no existe)" w:history="1">
        <w:r>
          <w:rPr>
            <w:rStyle w:val="Hipervnculo"/>
            <w:rFonts w:ascii="Helvetica" w:hAnsi="Helvetica" w:cs="Helvetica"/>
            <w:color w:val="990000"/>
            <w:sz w:val="23"/>
            <w:szCs w:val="23"/>
          </w:rPr>
          <w:t>Fotografía en color</w:t>
        </w:r>
      </w:hyperlink>
      <w:r>
        <w:rPr>
          <w:rFonts w:ascii="Helvetica" w:hAnsi="Helvetica" w:cs="Helvetica"/>
          <w:color w:val="001133"/>
          <w:sz w:val="23"/>
          <w:szCs w:val="23"/>
        </w:rPr>
        <w:t>. Son diapositivas o transparencias en vidrio, conocidas como </w:t>
      </w:r>
      <w:hyperlink r:id="rId71" w:tooltip="Placas autocromas (la página no existe)" w:history="1">
        <w:r>
          <w:rPr>
            <w:rStyle w:val="Hipervnculo"/>
            <w:rFonts w:ascii="Helvetica" w:hAnsi="Helvetica" w:cs="Helvetica"/>
            <w:color w:val="990000"/>
            <w:sz w:val="23"/>
            <w:szCs w:val="23"/>
          </w:rPr>
          <w:t>Placas autocromas</w:t>
        </w:r>
      </w:hyperlink>
      <w:r>
        <w:rPr>
          <w:rFonts w:ascii="Helvetica" w:hAnsi="Helvetica" w:cs="Helvetica"/>
          <w:color w:val="001133"/>
          <w:sz w:val="23"/>
          <w:szCs w:val="23"/>
        </w:rPr>
        <w:t xml:space="preserve"> o </w:t>
      </w:r>
      <w:proofErr w:type="spellStart"/>
      <w:r>
        <w:rPr>
          <w:rFonts w:ascii="Helvetica" w:hAnsi="Helvetica" w:cs="Helvetica"/>
          <w:color w:val="001133"/>
          <w:sz w:val="23"/>
          <w:szCs w:val="23"/>
        </w:rPr>
        <w:t>Autochrome</w:t>
      </w:r>
      <w:proofErr w:type="spellEnd"/>
      <w:r>
        <w:rPr>
          <w:rFonts w:ascii="Helvetica" w:hAnsi="Helvetica" w:cs="Helvetica"/>
          <w:color w:val="001133"/>
          <w:sz w:val="23"/>
          <w:szCs w:val="23"/>
        </w:rPr>
        <w:t>.</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En </w:t>
      </w:r>
      <w:hyperlink r:id="rId72" w:tooltip="1931" w:history="1">
        <w:r>
          <w:rPr>
            <w:rStyle w:val="Hipervnculo"/>
            <w:rFonts w:ascii="Helvetica" w:hAnsi="Helvetica" w:cs="Helvetica"/>
            <w:color w:val="006699"/>
            <w:sz w:val="23"/>
            <w:szCs w:val="23"/>
          </w:rPr>
          <w:t>1931</w:t>
        </w:r>
      </w:hyperlink>
      <w:r>
        <w:rPr>
          <w:rFonts w:ascii="Helvetica" w:hAnsi="Helvetica" w:cs="Helvetica"/>
          <w:color w:val="001133"/>
          <w:sz w:val="23"/>
          <w:szCs w:val="23"/>
        </w:rPr>
        <w:t> se inventa el </w:t>
      </w:r>
      <w:hyperlink r:id="rId73" w:tooltip="Flash" w:history="1">
        <w:r>
          <w:rPr>
            <w:rStyle w:val="Hipervnculo"/>
            <w:rFonts w:ascii="Helvetica" w:hAnsi="Helvetica" w:cs="Helvetica"/>
            <w:color w:val="006699"/>
            <w:sz w:val="23"/>
            <w:szCs w:val="23"/>
          </w:rPr>
          <w:t>Flash</w:t>
        </w:r>
      </w:hyperlink>
      <w:r>
        <w:rPr>
          <w:rFonts w:ascii="Helvetica" w:hAnsi="Helvetica" w:cs="Helvetica"/>
          <w:color w:val="001133"/>
          <w:sz w:val="23"/>
          <w:szCs w:val="23"/>
        </w:rPr>
        <w:t> electrónico, que se utiliza sobre todo cuando la luz existente no es suficiente para tomar la fotografía con una exposición determinada. El flash es una fuente de luz intensa y dura, que generalmente abarca poco espacio y es transportable.</w:t>
      </w:r>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En </w:t>
      </w:r>
      <w:hyperlink r:id="rId74" w:tooltip="1948" w:history="1">
        <w:r>
          <w:rPr>
            <w:rStyle w:val="Hipervnculo"/>
            <w:rFonts w:ascii="Helvetica" w:hAnsi="Helvetica" w:cs="Helvetica"/>
            <w:color w:val="006699"/>
            <w:sz w:val="23"/>
            <w:szCs w:val="23"/>
          </w:rPr>
          <w:t>1948</w:t>
        </w:r>
      </w:hyperlink>
      <w:r>
        <w:rPr>
          <w:rFonts w:ascii="Helvetica" w:hAnsi="Helvetica" w:cs="Helvetica"/>
          <w:color w:val="001133"/>
          <w:sz w:val="23"/>
          <w:szCs w:val="23"/>
        </w:rPr>
        <w:t> nace la </w:t>
      </w:r>
      <w:hyperlink r:id="rId75" w:tooltip="Fotografía instantánea (la página no existe)" w:history="1">
        <w:r>
          <w:rPr>
            <w:rStyle w:val="Hipervnculo"/>
            <w:rFonts w:ascii="Helvetica" w:hAnsi="Helvetica" w:cs="Helvetica"/>
            <w:color w:val="990000"/>
            <w:sz w:val="23"/>
            <w:szCs w:val="23"/>
          </w:rPr>
          <w:t>Fotografía instantánea</w:t>
        </w:r>
      </w:hyperlink>
      <w:r>
        <w:rPr>
          <w:rFonts w:ascii="Helvetica" w:hAnsi="Helvetica" w:cs="Helvetica"/>
          <w:color w:val="001133"/>
          <w:sz w:val="23"/>
          <w:szCs w:val="23"/>
        </w:rPr>
        <w:t> de </w:t>
      </w:r>
      <w:hyperlink r:id="rId76" w:tooltip="Polaroid (la página no existe)" w:history="1">
        <w:r>
          <w:rPr>
            <w:rStyle w:val="Hipervnculo"/>
            <w:rFonts w:ascii="Helvetica" w:hAnsi="Helvetica" w:cs="Helvetica"/>
            <w:color w:val="990000"/>
            <w:sz w:val="23"/>
            <w:szCs w:val="23"/>
          </w:rPr>
          <w:t>Polaroid</w:t>
        </w:r>
      </w:hyperlink>
      <w:r>
        <w:rPr>
          <w:rFonts w:ascii="Helvetica" w:hAnsi="Helvetica" w:cs="Helvetica"/>
          <w:color w:val="001133"/>
          <w:sz w:val="23"/>
          <w:szCs w:val="23"/>
        </w:rPr>
        <w:t>: una cámara que revelaba y positivaba la imagen en tan solo 60 segundos.</w:t>
      </w:r>
    </w:p>
    <w:p w:rsidR="009E7DFD" w:rsidRDefault="009E7DFD" w:rsidP="008D0BD4">
      <w:pPr>
        <w:pStyle w:val="NormalWeb"/>
        <w:shd w:val="clear" w:color="auto" w:fill="FFFFFF"/>
        <w:spacing w:before="216" w:beforeAutospacing="0" w:after="192" w:afterAutospacing="0"/>
        <w:rPr>
          <w:rFonts w:ascii="Helvetica" w:hAnsi="Helvetica" w:cs="Helvetica"/>
          <w:color w:val="001133"/>
          <w:sz w:val="23"/>
          <w:szCs w:val="23"/>
        </w:rPr>
      </w:pPr>
    </w:p>
    <w:p w:rsidR="009E7DFD" w:rsidRDefault="009E7DFD" w:rsidP="008D0BD4">
      <w:pPr>
        <w:pStyle w:val="NormalWeb"/>
        <w:shd w:val="clear" w:color="auto" w:fill="FFFFFF"/>
        <w:spacing w:before="216" w:beforeAutospacing="0" w:after="192" w:afterAutospacing="0"/>
        <w:rPr>
          <w:rFonts w:ascii="Helvetica" w:hAnsi="Helvetica" w:cs="Helvetica"/>
          <w:color w:val="001133"/>
          <w:sz w:val="23"/>
          <w:szCs w:val="23"/>
        </w:rPr>
      </w:pPr>
      <w:hyperlink r:id="rId77" w:history="1">
        <w:r>
          <w:rPr>
            <w:rStyle w:val="Hipervnculo"/>
          </w:rPr>
          <w:t>https://www.youtube.com/watch?v=qdIP96qS5A8</w:t>
        </w:r>
      </w:hyperlink>
      <w:bookmarkStart w:id="0" w:name="_GoBack"/>
      <w:bookmarkEnd w:id="0"/>
    </w:p>
    <w:p w:rsidR="008D0BD4" w:rsidRDefault="008D0BD4" w:rsidP="008D0BD4">
      <w:pPr>
        <w:pStyle w:val="NormalWeb"/>
        <w:shd w:val="clear" w:color="auto" w:fill="FFFFFF"/>
        <w:spacing w:before="216" w:beforeAutospacing="0" w:after="192" w:afterAutospacing="0"/>
        <w:rPr>
          <w:rFonts w:ascii="Helvetica" w:hAnsi="Helvetica" w:cs="Helvetica"/>
          <w:color w:val="001133"/>
          <w:sz w:val="23"/>
          <w:szCs w:val="23"/>
        </w:rPr>
      </w:pPr>
      <w:r>
        <w:rPr>
          <w:rFonts w:ascii="Helvetica" w:hAnsi="Helvetica" w:cs="Helvetica"/>
          <w:color w:val="001133"/>
          <w:sz w:val="23"/>
          <w:szCs w:val="23"/>
        </w:rPr>
        <w:t>Finalmente, en </w:t>
      </w:r>
      <w:hyperlink r:id="rId78" w:tooltip="1990" w:history="1">
        <w:r>
          <w:rPr>
            <w:rStyle w:val="Hipervnculo"/>
            <w:rFonts w:ascii="Helvetica" w:hAnsi="Helvetica" w:cs="Helvetica"/>
            <w:color w:val="006699"/>
            <w:sz w:val="23"/>
            <w:szCs w:val="23"/>
          </w:rPr>
          <w:t>1990</w:t>
        </w:r>
      </w:hyperlink>
      <w:r>
        <w:rPr>
          <w:rFonts w:ascii="Helvetica" w:hAnsi="Helvetica" w:cs="Helvetica"/>
          <w:color w:val="001133"/>
          <w:sz w:val="23"/>
          <w:szCs w:val="23"/>
        </w:rPr>
        <w:t>, comienza la </w:t>
      </w:r>
      <w:hyperlink r:id="rId79" w:tooltip="Digitalización" w:history="1">
        <w:r>
          <w:rPr>
            <w:rStyle w:val="Hipervnculo"/>
            <w:rFonts w:ascii="Helvetica" w:hAnsi="Helvetica" w:cs="Helvetica"/>
            <w:color w:val="006699"/>
            <w:sz w:val="23"/>
            <w:szCs w:val="23"/>
          </w:rPr>
          <w:t>Digitalización</w:t>
        </w:r>
      </w:hyperlink>
      <w:r>
        <w:rPr>
          <w:rFonts w:ascii="Helvetica" w:hAnsi="Helvetica" w:cs="Helvetica"/>
          <w:color w:val="001133"/>
          <w:sz w:val="23"/>
          <w:szCs w:val="23"/>
        </w:rPr>
        <w:t> del ámbito fotográfico: las imágenes son capturadas por un sensor electrónico que dispone de múltiples unidades fotosensibles y desde allí se archivan en otro elemento electrónico que constituye la memoria.</w:t>
      </w:r>
    </w:p>
    <w:p w:rsidR="008D0BD4" w:rsidRDefault="008D0BD4"/>
    <w:sectPr w:rsidR="008D0BD4">
      <w:headerReference w:type="default" r:id="rId8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DC" w:rsidRDefault="00450DDC" w:rsidP="008D0BD4">
      <w:pPr>
        <w:spacing w:after="0" w:line="240" w:lineRule="auto"/>
      </w:pPr>
      <w:r>
        <w:separator/>
      </w:r>
    </w:p>
  </w:endnote>
  <w:endnote w:type="continuationSeparator" w:id="0">
    <w:p w:rsidR="00450DDC" w:rsidRDefault="00450DDC" w:rsidP="008D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DC" w:rsidRDefault="00450DDC" w:rsidP="008D0BD4">
      <w:pPr>
        <w:spacing w:after="0" w:line="240" w:lineRule="auto"/>
      </w:pPr>
      <w:r>
        <w:separator/>
      </w:r>
    </w:p>
  </w:footnote>
  <w:footnote w:type="continuationSeparator" w:id="0">
    <w:p w:rsidR="00450DDC" w:rsidRDefault="00450DDC" w:rsidP="008D0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1F12FCA265A94FB2B12216BBA3750AB0"/>
      </w:placeholder>
      <w:dataBinding w:prefixMappings="xmlns:ns0='http://schemas.openxmlformats.org/package/2006/metadata/core-properties' xmlns:ns1='http://purl.org/dc/elements/1.1/'" w:xpath="/ns0:coreProperties[1]/ns1:title[1]" w:storeItemID="{6C3C8BC8-F283-45AE-878A-BAB7291924A1}"/>
      <w:text/>
    </w:sdtPr>
    <w:sdtEndPr/>
    <w:sdtContent>
      <w:p w:rsidR="008D0BD4" w:rsidRDefault="008D0BD4">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UNIDAD 4. </w:t>
        </w:r>
        <w:r w:rsidR="003F4676">
          <w:rPr>
            <w:rFonts w:asciiTheme="majorHAnsi" w:eastAsiaTheme="majorEastAsia" w:hAnsiTheme="majorHAnsi" w:cstheme="majorBidi"/>
            <w:sz w:val="32"/>
            <w:szCs w:val="32"/>
          </w:rPr>
          <w:t>CAPTACIÓN DE IMÁGENES FOTOGRÁFICAS Y DE VÍDEO</w:t>
        </w:r>
      </w:p>
    </w:sdtContent>
  </w:sdt>
  <w:p w:rsidR="008D0BD4" w:rsidRDefault="008D0B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512C7"/>
    <w:multiLevelType w:val="hybridMultilevel"/>
    <w:tmpl w:val="87CC4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D4"/>
    <w:rsid w:val="003371D5"/>
    <w:rsid w:val="003A46DB"/>
    <w:rsid w:val="003F4676"/>
    <w:rsid w:val="00450DDC"/>
    <w:rsid w:val="008D0BD4"/>
    <w:rsid w:val="008F3217"/>
    <w:rsid w:val="009E7DFD"/>
    <w:rsid w:val="00AD33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D0BD4"/>
    <w:rPr>
      <w:color w:val="0000FF"/>
      <w:u w:val="single"/>
    </w:rPr>
  </w:style>
  <w:style w:type="paragraph" w:styleId="NormalWeb">
    <w:name w:val="Normal (Web)"/>
    <w:basedOn w:val="Normal"/>
    <w:uiPriority w:val="99"/>
    <w:semiHidden/>
    <w:unhideWhenUsed/>
    <w:rsid w:val="008D0BD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0BD4"/>
    <w:pPr>
      <w:ind w:left="720"/>
      <w:contextualSpacing/>
    </w:pPr>
  </w:style>
  <w:style w:type="paragraph" w:styleId="Encabezado">
    <w:name w:val="header"/>
    <w:basedOn w:val="Normal"/>
    <w:link w:val="EncabezadoCar"/>
    <w:uiPriority w:val="99"/>
    <w:unhideWhenUsed/>
    <w:rsid w:val="008D0B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0BD4"/>
  </w:style>
  <w:style w:type="paragraph" w:styleId="Piedepgina">
    <w:name w:val="footer"/>
    <w:basedOn w:val="Normal"/>
    <w:link w:val="PiedepginaCar"/>
    <w:uiPriority w:val="99"/>
    <w:unhideWhenUsed/>
    <w:rsid w:val="008D0B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0BD4"/>
  </w:style>
  <w:style w:type="paragraph" w:styleId="Textodeglobo">
    <w:name w:val="Balloon Text"/>
    <w:basedOn w:val="Normal"/>
    <w:link w:val="TextodegloboCar"/>
    <w:uiPriority w:val="99"/>
    <w:semiHidden/>
    <w:unhideWhenUsed/>
    <w:rsid w:val="008D0B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0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D0BD4"/>
    <w:rPr>
      <w:color w:val="0000FF"/>
      <w:u w:val="single"/>
    </w:rPr>
  </w:style>
  <w:style w:type="paragraph" w:styleId="NormalWeb">
    <w:name w:val="Normal (Web)"/>
    <w:basedOn w:val="Normal"/>
    <w:uiPriority w:val="99"/>
    <w:semiHidden/>
    <w:unhideWhenUsed/>
    <w:rsid w:val="008D0BD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0BD4"/>
    <w:pPr>
      <w:ind w:left="720"/>
      <w:contextualSpacing/>
    </w:pPr>
  </w:style>
  <w:style w:type="paragraph" w:styleId="Encabezado">
    <w:name w:val="header"/>
    <w:basedOn w:val="Normal"/>
    <w:link w:val="EncabezadoCar"/>
    <w:uiPriority w:val="99"/>
    <w:unhideWhenUsed/>
    <w:rsid w:val="008D0B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0BD4"/>
  </w:style>
  <w:style w:type="paragraph" w:styleId="Piedepgina">
    <w:name w:val="footer"/>
    <w:basedOn w:val="Normal"/>
    <w:link w:val="PiedepginaCar"/>
    <w:uiPriority w:val="99"/>
    <w:unhideWhenUsed/>
    <w:rsid w:val="008D0B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0BD4"/>
  </w:style>
  <w:style w:type="paragraph" w:styleId="Textodeglobo">
    <w:name w:val="Balloon Text"/>
    <w:basedOn w:val="Normal"/>
    <w:link w:val="TextodegloboCar"/>
    <w:uiPriority w:val="99"/>
    <w:semiHidden/>
    <w:unhideWhenUsed/>
    <w:rsid w:val="008D0B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0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ured.cu/index.php?title=Filosof%C3%ADa_positivista&amp;action=edit&amp;redlink=1" TargetMode="External"/><Relationship Id="rId21" Type="http://schemas.openxmlformats.org/officeDocument/2006/relationships/hyperlink" Target="https://www.ecured.cu/index.php?title=Daguerrotipo&amp;action=edit&amp;redlink=1" TargetMode="External"/><Relationship Id="rId42" Type="http://schemas.openxmlformats.org/officeDocument/2006/relationships/hyperlink" Target="https://www.ecured.cu/1840" TargetMode="External"/><Relationship Id="rId47" Type="http://schemas.openxmlformats.org/officeDocument/2006/relationships/hyperlink" Target="https://www.ecured.cu/1842" TargetMode="External"/><Relationship Id="rId63" Type="http://schemas.openxmlformats.org/officeDocument/2006/relationships/hyperlink" Target="https://www.ecured.cu/index.php?title=Instant%C3%A1nea_fotogr%C3%A1fica&amp;action=edit&amp;redlink=1" TargetMode="External"/><Relationship Id="rId68" Type="http://schemas.openxmlformats.org/officeDocument/2006/relationships/hyperlink" Target="https://www.ecured.cu/1907" TargetMode="External"/><Relationship Id="rId16" Type="http://schemas.openxmlformats.org/officeDocument/2006/relationships/hyperlink" Target="https://www.ecured.cu/Fotograf%C3%ADa_digital" TargetMode="External"/><Relationship Id="rId11" Type="http://schemas.openxmlformats.org/officeDocument/2006/relationships/hyperlink" Target="https://www.ecured.cu/Luz" TargetMode="External"/><Relationship Id="rId32" Type="http://schemas.openxmlformats.org/officeDocument/2006/relationships/hyperlink" Target="https://www.ecured.cu/Asfalto" TargetMode="External"/><Relationship Id="rId37" Type="http://schemas.openxmlformats.org/officeDocument/2006/relationships/hyperlink" Target="https://www.ecured.cu/Francia" TargetMode="External"/><Relationship Id="rId53" Type="http://schemas.openxmlformats.org/officeDocument/2006/relationships/hyperlink" Target="https://www.ecured.cu/1851" TargetMode="External"/><Relationship Id="rId58" Type="http://schemas.openxmlformats.org/officeDocument/2006/relationships/hyperlink" Target="https://www.ecured.cu/Espa%C3%B1a" TargetMode="External"/><Relationship Id="rId74" Type="http://schemas.openxmlformats.org/officeDocument/2006/relationships/hyperlink" Target="https://www.ecured.cu/1948" TargetMode="External"/><Relationship Id="rId79" Type="http://schemas.openxmlformats.org/officeDocument/2006/relationships/hyperlink" Target="https://www.ecured.cu/Digitalizaci%C3%B3n" TargetMode="External"/><Relationship Id="rId5" Type="http://schemas.openxmlformats.org/officeDocument/2006/relationships/webSettings" Target="webSettings.xml"/><Relationship Id="rId61" Type="http://schemas.openxmlformats.org/officeDocument/2006/relationships/hyperlink" Target="https://www.ecured.cu/Jos%C3%A9_Mart%C3%ADnez_S%C3%A1nchez" TargetMode="External"/><Relationship Id="rId82" Type="http://schemas.openxmlformats.org/officeDocument/2006/relationships/glossaryDocument" Target="glossary/document.xml"/><Relationship Id="rId19" Type="http://schemas.openxmlformats.org/officeDocument/2006/relationships/hyperlink" Target="https://www.ecured.cu/index.php?title=Memorias_digitales&amp;action=edit&amp;redlink=1" TargetMode="External"/><Relationship Id="rId14" Type="http://schemas.openxmlformats.org/officeDocument/2006/relationships/hyperlink" Target="https://www.ecured.cu/C%C3%A1mara_Fotogr%C3%A1fica" TargetMode="External"/><Relationship Id="rId22" Type="http://schemas.openxmlformats.org/officeDocument/2006/relationships/hyperlink" Target="https://www.ecured.cu/Louis_Daguerre" TargetMode="External"/><Relationship Id="rId27" Type="http://schemas.openxmlformats.org/officeDocument/2006/relationships/hyperlink" Target="https://www.ecured.cu/Naturaleza" TargetMode="External"/><Relationship Id="rId30" Type="http://schemas.openxmlformats.org/officeDocument/2006/relationships/hyperlink" Target="https://www.ecured.cu/1826" TargetMode="External"/><Relationship Id="rId35" Type="http://schemas.openxmlformats.org/officeDocument/2006/relationships/hyperlink" Target="https://www.ecured.cu/1839" TargetMode="External"/><Relationship Id="rId43" Type="http://schemas.openxmlformats.org/officeDocument/2006/relationships/hyperlink" Target="https://www.ecured.cu/William_Henry_Fox_Talbot" TargetMode="External"/><Relationship Id="rId48" Type="http://schemas.openxmlformats.org/officeDocument/2006/relationships/hyperlink" Target="https://www.ecured.cu/John_Frederick_William_Herschel" TargetMode="External"/><Relationship Id="rId56" Type="http://schemas.openxmlformats.org/officeDocument/2006/relationships/hyperlink" Target="https://www.ecured.cu/1855" TargetMode="External"/><Relationship Id="rId64" Type="http://schemas.openxmlformats.org/officeDocument/2006/relationships/hyperlink" Target="https://www.ecured.cu/1880" TargetMode="External"/><Relationship Id="rId69" Type="http://schemas.openxmlformats.org/officeDocument/2006/relationships/hyperlink" Target="https://www.ecured.cu/index.php?title=Lumi%C3%A8re&amp;action=edit&amp;redlink=1" TargetMode="External"/><Relationship Id="rId77" Type="http://schemas.openxmlformats.org/officeDocument/2006/relationships/hyperlink" Target="https://www.youtube.com/watch?v=qdIP96qS5A8" TargetMode="External"/><Relationship Id="rId8" Type="http://schemas.openxmlformats.org/officeDocument/2006/relationships/hyperlink" Target="https://www.youtube.com/watch?v=BcNdQ6e4vEw" TargetMode="External"/><Relationship Id="rId51" Type="http://schemas.openxmlformats.org/officeDocument/2006/relationships/hyperlink" Target="https://www.ecured.cu/1850" TargetMode="External"/><Relationship Id="rId72" Type="http://schemas.openxmlformats.org/officeDocument/2006/relationships/hyperlink" Target="https://www.ecured.cu/1931" TargetMode="External"/><Relationship Id="rId80"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s://www.ecured.cu/C%C3%A1mara_oscura" TargetMode="External"/><Relationship Id="rId17" Type="http://schemas.openxmlformats.org/officeDocument/2006/relationships/hyperlink" Target="https://www.ecured.cu/index.php?title=CCD&amp;action=edit&amp;redlink=1" TargetMode="External"/><Relationship Id="rId25" Type="http://schemas.openxmlformats.org/officeDocument/2006/relationships/hyperlink" Target="https://www.ecured.cu/Francia" TargetMode="External"/><Relationship Id="rId33" Type="http://schemas.openxmlformats.org/officeDocument/2006/relationships/hyperlink" Target="https://www.ecured.cu/Luis_Daguerre" TargetMode="External"/><Relationship Id="rId38" Type="http://schemas.openxmlformats.org/officeDocument/2006/relationships/hyperlink" Target="https://www.youtube.com/watch?v=px_6VFzju3g" TargetMode="External"/><Relationship Id="rId46" Type="http://schemas.openxmlformats.org/officeDocument/2006/relationships/hyperlink" Target="https://www.ecured.cu/Nitrato_de_plata" TargetMode="External"/><Relationship Id="rId59" Type="http://schemas.openxmlformats.org/officeDocument/2006/relationships/hyperlink" Target="https://www.ecured.cu/index.php?title=Charles_Clifford&amp;action=edit&amp;redlink=1" TargetMode="External"/><Relationship Id="rId67" Type="http://schemas.openxmlformats.org/officeDocument/2006/relationships/hyperlink" Target="https://www.youtube.com/watch?v=te6noWlDUTk" TargetMode="External"/><Relationship Id="rId20" Type="http://schemas.openxmlformats.org/officeDocument/2006/relationships/hyperlink" Target="https://www.ecured.cu/1839" TargetMode="External"/><Relationship Id="rId41" Type="http://schemas.openxmlformats.org/officeDocument/2006/relationships/hyperlink" Target="https://www.ecured.cu/Yodo" TargetMode="External"/><Relationship Id="rId54" Type="http://schemas.openxmlformats.org/officeDocument/2006/relationships/hyperlink" Target="https://www.ecured.cu/index.php?title=Colodi%C3%B3n_h%C3%BAmedo&amp;action=edit&amp;redlink=1" TargetMode="External"/><Relationship Id="rId62" Type="http://schemas.openxmlformats.org/officeDocument/2006/relationships/hyperlink" Target="https://www.youtube.com/watch?v=duD1B4un3co" TargetMode="External"/><Relationship Id="rId70" Type="http://schemas.openxmlformats.org/officeDocument/2006/relationships/hyperlink" Target="https://www.ecured.cu/index.php?title=Fotograf%C3%ADa_en_color&amp;action=edit&amp;redlink=1" TargetMode="External"/><Relationship Id="rId75" Type="http://schemas.openxmlformats.org/officeDocument/2006/relationships/hyperlink" Target="https://www.ecured.cu/index.php?title=Fotograf%C3%ADa_instant%C3%A1nea&amp;action=edit&amp;redlink=1"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ecured.cu/index.php?title=Pel%C3%ADcula_sensible&amp;action=edit&amp;redlink=1" TargetMode="External"/><Relationship Id="rId23" Type="http://schemas.openxmlformats.org/officeDocument/2006/relationships/hyperlink" Target="https://www.ecured.cu/1839" TargetMode="External"/><Relationship Id="rId28" Type="http://schemas.openxmlformats.org/officeDocument/2006/relationships/hyperlink" Target="https://www.ecured.cu/Burgues%C3%ADa" TargetMode="External"/><Relationship Id="rId36" Type="http://schemas.openxmlformats.org/officeDocument/2006/relationships/hyperlink" Target="https://www.ecured.cu/index.php?title=Academia_de_Ciencias_y_Bellas_Artes&amp;action=edit&amp;redlink=1" TargetMode="External"/><Relationship Id="rId49" Type="http://schemas.openxmlformats.org/officeDocument/2006/relationships/hyperlink" Target="https://www.ecured.cu/index.php?title=Cianotipia&amp;action=edit&amp;redlink=1" TargetMode="External"/><Relationship Id="rId57" Type="http://schemas.openxmlformats.org/officeDocument/2006/relationships/hyperlink" Target="https://www.ecured.cu/1880" TargetMode="External"/><Relationship Id="rId10" Type="http://schemas.openxmlformats.org/officeDocument/2006/relationships/hyperlink" Target="https://www.ecured.cu/Arte" TargetMode="External"/><Relationship Id="rId31" Type="http://schemas.openxmlformats.org/officeDocument/2006/relationships/hyperlink" Target="https://www.ecured.cu/Heliograf%C3%ADa" TargetMode="External"/><Relationship Id="rId44" Type="http://schemas.openxmlformats.org/officeDocument/2006/relationships/hyperlink" Target="https://www.ecured.cu/index.php?title=Contacto&amp;action=edit&amp;redlink=1" TargetMode="External"/><Relationship Id="rId52" Type="http://schemas.openxmlformats.org/officeDocument/2006/relationships/hyperlink" Target="https://www.ecured.cu/index.php?title=Papel_de_alb%C3%BAmina&amp;action=edit&amp;redlink=1" TargetMode="External"/><Relationship Id="rId60" Type="http://schemas.openxmlformats.org/officeDocument/2006/relationships/hyperlink" Target="https://www.ecured.cu/index.php?title=J._Laurent&amp;action=edit&amp;redlink=1" TargetMode="External"/><Relationship Id="rId65" Type="http://schemas.openxmlformats.org/officeDocument/2006/relationships/hyperlink" Target="https://www.ecured.cu/1888" TargetMode="External"/><Relationship Id="rId73" Type="http://schemas.openxmlformats.org/officeDocument/2006/relationships/hyperlink" Target="https://www.ecured.cu/Flash" TargetMode="External"/><Relationship Id="rId78" Type="http://schemas.openxmlformats.org/officeDocument/2006/relationships/hyperlink" Target="https://www.ecured.cu/199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ured.cu/Ciencia" TargetMode="External"/><Relationship Id="rId13" Type="http://schemas.openxmlformats.org/officeDocument/2006/relationships/hyperlink" Target="https://www.ecured.cu/Imagen" TargetMode="External"/><Relationship Id="rId18" Type="http://schemas.openxmlformats.org/officeDocument/2006/relationships/hyperlink" Target="https://www.ecured.cu/CMOS" TargetMode="External"/><Relationship Id="rId39" Type="http://schemas.openxmlformats.org/officeDocument/2006/relationships/hyperlink" Target="https://www.ecured.cu/1839" TargetMode="External"/><Relationship Id="rId34" Type="http://schemas.openxmlformats.org/officeDocument/2006/relationships/hyperlink" Target="https://www.ecured.cu/1833" TargetMode="External"/><Relationship Id="rId50" Type="http://schemas.openxmlformats.org/officeDocument/2006/relationships/hyperlink" Target="https://www.ecured.cu/1819" TargetMode="External"/><Relationship Id="rId55" Type="http://schemas.openxmlformats.org/officeDocument/2006/relationships/hyperlink" Target="https://www.ecured.cu/Vidrio" TargetMode="External"/><Relationship Id="rId76" Type="http://schemas.openxmlformats.org/officeDocument/2006/relationships/hyperlink" Target="https://www.ecured.cu/index.php?title=Polaroid&amp;action=edit&amp;redlink=1" TargetMode="External"/><Relationship Id="rId7" Type="http://schemas.openxmlformats.org/officeDocument/2006/relationships/endnotes" Target="endnotes.xml"/><Relationship Id="rId71" Type="http://schemas.openxmlformats.org/officeDocument/2006/relationships/hyperlink" Target="https://www.ecured.cu/index.php?title=Placas_autocromas&amp;action=edit&amp;redlink=1" TargetMode="External"/><Relationship Id="rId2" Type="http://schemas.openxmlformats.org/officeDocument/2006/relationships/styles" Target="styles.xml"/><Relationship Id="rId29" Type="http://schemas.openxmlformats.org/officeDocument/2006/relationships/hyperlink" Target="https://www.ecured.cu/1816" TargetMode="External"/><Relationship Id="rId24" Type="http://schemas.openxmlformats.org/officeDocument/2006/relationships/hyperlink" Target="https://www.ecured.cu/Plata" TargetMode="External"/><Relationship Id="rId40" Type="http://schemas.openxmlformats.org/officeDocument/2006/relationships/hyperlink" Target="https://www.ecured.cu/Mercurio" TargetMode="External"/><Relationship Id="rId45" Type="http://schemas.openxmlformats.org/officeDocument/2006/relationships/hyperlink" Target="https://www.ecured.cu/index.php?title=Positivado&amp;action=edit&amp;redlink=1" TargetMode="External"/><Relationship Id="rId66" Type="http://schemas.openxmlformats.org/officeDocument/2006/relationships/hyperlink" Target="https://www.ecured.cu/George_Eastma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12FCA265A94FB2B12216BBA3750AB0"/>
        <w:category>
          <w:name w:val="General"/>
          <w:gallery w:val="placeholder"/>
        </w:category>
        <w:types>
          <w:type w:val="bbPlcHdr"/>
        </w:types>
        <w:behaviors>
          <w:behavior w:val="content"/>
        </w:behaviors>
        <w:guid w:val="{EBDC1F2E-87AD-4AC5-9C36-E5E221299B82}"/>
      </w:docPartPr>
      <w:docPartBody>
        <w:p w:rsidR="007976D0" w:rsidRDefault="002B3055" w:rsidP="002B3055">
          <w:pPr>
            <w:pStyle w:val="1F12FCA265A94FB2B12216BBA3750AB0"/>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55"/>
    <w:rsid w:val="002B3055"/>
    <w:rsid w:val="007976D0"/>
    <w:rsid w:val="00913233"/>
    <w:rsid w:val="00D252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F12FCA265A94FB2B12216BBA3750AB0">
    <w:name w:val="1F12FCA265A94FB2B12216BBA3750AB0"/>
    <w:rsid w:val="002B30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F12FCA265A94FB2B12216BBA3750AB0">
    <w:name w:val="1F12FCA265A94FB2B12216BBA3750AB0"/>
    <w:rsid w:val="002B3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2028</Words>
  <Characters>11159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UNIDAD 4. CAPTACIÓN DE IMÁGENES FOTOGRÁFICAS Y DE VÍDEO</vt:lpstr>
    </vt:vector>
  </TitlesOfParts>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4. CAPTACIÓN DE IMÁGENES FOTOGRÁFICAS Y DE VÍDEO</dc:title>
  <dc:creator>ESTHER MARTÍNEZ</dc:creator>
  <cp:lastModifiedBy>ESTHER MARTÍNEZ</cp:lastModifiedBy>
  <cp:revision>2</cp:revision>
  <dcterms:created xsi:type="dcterms:W3CDTF">2020-01-09T11:19:00Z</dcterms:created>
  <dcterms:modified xsi:type="dcterms:W3CDTF">2020-01-09T11:19:00Z</dcterms:modified>
</cp:coreProperties>
</file>