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14" w:rsidRPr="00A83E14" w:rsidRDefault="00A83E14" w:rsidP="00A83E14">
      <w:pPr>
        <w:rPr>
          <w:b/>
          <w:sz w:val="36"/>
          <w:szCs w:val="36"/>
        </w:rPr>
      </w:pPr>
      <w:r w:rsidRPr="00A83E14">
        <w:rPr>
          <w:b/>
          <w:sz w:val="36"/>
          <w:szCs w:val="36"/>
        </w:rPr>
        <w:t>Montaje y postproducción</w:t>
      </w:r>
    </w:p>
    <w:p w:rsidR="00A83E14" w:rsidRDefault="00A83E14" w:rsidP="00A83E14">
      <w:r>
        <w:t xml:space="preserve"> Hemos acabado el rodaje, pero no se ha finalizado el documental, ahora llega el momento de ordenar todo lo rodado, de montar y de </w:t>
      </w:r>
      <w:proofErr w:type="spellStart"/>
      <w:r>
        <w:t>postproducir</w:t>
      </w:r>
      <w:proofErr w:type="spellEnd"/>
      <w:r>
        <w:t xml:space="preserve">. </w:t>
      </w:r>
    </w:p>
    <w:p w:rsidR="00CD4F87" w:rsidRDefault="00A83E14" w:rsidP="00A83E14">
      <w:r>
        <w:t>El cine documental requiere un par de acciones y pasos antes de llegar a la mesa de montaje, previo a esa parte técnica. Transcripción y minutado</w:t>
      </w:r>
    </w:p>
    <w:p w:rsidR="00CD4F87" w:rsidRDefault="00A83E14" w:rsidP="00A83E14">
      <w:r>
        <w:t xml:space="preserve">. En primer lugar necesitamos transcribir todo lo rodado con su minutado correspondiente. Sí, es una ardua labor, poco agradecida y nada motivante, pero necesaria para abordar el montaje. Por supuesto, si hemos rodado unos pocos minutos con la idea de crear una pieza corta, quizá no haga falta. Pero en cuanto hayamos rodado, por ejemplo, un par de entrevistas largas de varios minutos, algunas cortas, y algo de observación siguiendo a un personaje, debemos detenernos en este paso. El objetivo de la transcripción es poder disponer de todo el material bruto para su consulta sin tener que ir a visionarlo y que podamos encontrar rápidamente, por ejemplo, una frase de un personaje o una imagen sin tener que bucear en las imágenes, que nos llevaría mucho tiempo. </w:t>
      </w:r>
    </w:p>
    <w:p w:rsidR="00CD4F87" w:rsidRDefault="00A83E14" w:rsidP="00A83E14">
      <w:r>
        <w:t xml:space="preserve">De esta manera, si estamos en la mesa de montaje y queremos incluir, de pronto, lo que dijo un personaje en una entrevista en profundidad, vamos a la transcripción y accedemos directamente a un archivo y al minuto en el que se encuentra. Si no tenemos esto, aunque sea de una forma resumida y algo general, el montaje puede no solo eternizarse, sino también resultar desesperante. </w:t>
      </w:r>
    </w:p>
    <w:p w:rsidR="00CD4F87" w:rsidRDefault="00A83E14" w:rsidP="00A83E14">
      <w:r w:rsidRPr="00CD4F87">
        <w:rPr>
          <w:b/>
        </w:rPr>
        <w:t xml:space="preserve"> </w:t>
      </w:r>
      <w:r w:rsidR="00CC63AB" w:rsidRPr="00CD4F87">
        <w:rPr>
          <w:b/>
        </w:rPr>
        <w:t>Guion</w:t>
      </w:r>
      <w:r w:rsidRPr="00CD4F87">
        <w:rPr>
          <w:b/>
        </w:rPr>
        <w:t xml:space="preserve"> de montaje</w:t>
      </w:r>
      <w:r>
        <w:t xml:space="preserve">. Una vez que tenemos todo transcrito, proponemos este siguiente </w:t>
      </w:r>
      <w:proofErr w:type="gramStart"/>
      <w:r>
        <w:t>paso</w:t>
      </w:r>
      <w:proofErr w:type="gramEnd"/>
      <w:r>
        <w:t xml:space="preserve"> para ir con garantías al montaje: </w:t>
      </w:r>
    </w:p>
    <w:p w:rsidR="00CD4F87" w:rsidRDefault="00A83E14" w:rsidP="00A83E14">
      <w:r>
        <w:t xml:space="preserve">– Ir al </w:t>
      </w:r>
      <w:r w:rsidR="00CC63AB">
        <w:t>guion</w:t>
      </w:r>
      <w:r>
        <w:t xml:space="preserve"> de rodaje con el que comenzamos.</w:t>
      </w:r>
    </w:p>
    <w:p w:rsidR="00CD4F87" w:rsidRDefault="00A83E14" w:rsidP="00A83E14">
      <w:r>
        <w:t xml:space="preserve"> – Tener en cuenta también los partes de cámara si se han completado. </w:t>
      </w:r>
    </w:p>
    <w:p w:rsidR="00CD4F87" w:rsidRDefault="00A83E14" w:rsidP="00A83E14">
      <w:r>
        <w:t xml:space="preserve">– Con lo transcrito, vamos copiando y pegando lo necesario para realizar el </w:t>
      </w:r>
      <w:r w:rsidR="00CC63AB">
        <w:t>guion</w:t>
      </w:r>
      <w:r>
        <w:t xml:space="preserve"> de montaje. Por ejemplo, si en la secuencia 1 hay una entrevista con el alcalde de nuestra localidad, vamos a la transcripción y elegimos las respuestas que creemos deben ir en el montaje final; si después en la secuencia 2 tenemos escrito que hay un seguimiento a un personaje mientras entrena, tomamos de la transcripción aquellas partes que pensamos pueden ser las adecuadas, realizando la selección entre todo lo grabado. Por supuesto, en esta fase, si tenemos claro que debe haber algún cambio respecto al </w:t>
      </w:r>
      <w:r w:rsidR="00CC63AB">
        <w:t>guion</w:t>
      </w:r>
      <w:r>
        <w:t xml:space="preserve"> previo, pues lo realizamos. </w:t>
      </w:r>
    </w:p>
    <w:p w:rsidR="00CD4F87" w:rsidRDefault="00A83E14" w:rsidP="00A83E14">
      <w:r>
        <w:t>– El objetivo es que nos sentemos en la mesa de montaje y vayamos seleccionando las imágenes para ir creando nuestro documental y con esto, tengamos una primera versión del mismo</w:t>
      </w:r>
    </w:p>
    <w:p w:rsidR="00CD4F87" w:rsidRDefault="00CD4F87" w:rsidP="00A83E14">
      <w:r>
        <w:t>-</w:t>
      </w:r>
      <w:r w:rsidR="00A83E14" w:rsidRPr="00CD4F87">
        <w:rPr>
          <w:b/>
        </w:rPr>
        <w:t>Narrativa en el montaje</w:t>
      </w:r>
      <w:r w:rsidR="00A83E14">
        <w:t>: las transiciones</w:t>
      </w:r>
    </w:p>
    <w:p w:rsidR="00CD4F87" w:rsidRDefault="00A83E14" w:rsidP="00A83E14">
      <w:r>
        <w:t xml:space="preserve"> Para pasar de un plano a otro, podemos hacerlo de diferentes formas, dependiendo del estilo que hayamos adoptado, del ritmo, del género, etc. </w:t>
      </w:r>
    </w:p>
    <w:p w:rsidR="00CD4F87" w:rsidRDefault="00A83E14" w:rsidP="00A83E14">
      <w:r>
        <w:lastRenderedPageBreak/>
        <w:sym w:font="Symbol" w:char="F0B7"/>
      </w:r>
      <w:r>
        <w:t xml:space="preserve"> El corte. - Es lo más habitual: entre plano y plano hay continuidad, no existe “separación” alguna.</w:t>
      </w:r>
    </w:p>
    <w:p w:rsidR="00CD4F87" w:rsidRDefault="00A83E14" w:rsidP="00A83E14">
      <w:r>
        <w:t xml:space="preserve"> </w:t>
      </w:r>
      <w:r>
        <w:sym w:font="Symbol" w:char="F0B7"/>
      </w:r>
      <w:r>
        <w:t xml:space="preserve"> El fundido. - La imagen se va y aparece la pantalla de color negro o de otro color. Esto debe ser tenido en cuenta como un punto y aparte en la narración.</w:t>
      </w:r>
    </w:p>
    <w:p w:rsidR="00CD4F87" w:rsidRDefault="00A83E14" w:rsidP="00A83E14">
      <w:r>
        <w:t xml:space="preserve"> </w:t>
      </w:r>
      <w:r>
        <w:sym w:font="Symbol" w:char="F0B7"/>
      </w:r>
      <w:r>
        <w:t xml:space="preserve"> El encadenado. - Una imagen va desapareciendo mientras otra va apareciendo poco a poco. Da sensación de paso de tiempo.</w:t>
      </w:r>
    </w:p>
    <w:p w:rsidR="00CD4F87" w:rsidRDefault="00A83E14" w:rsidP="00A83E14">
      <w:r>
        <w:t xml:space="preserve"> </w:t>
      </w:r>
      <w:r>
        <w:sym w:font="Symbol" w:char="F0B7"/>
      </w:r>
      <w:r>
        <w:t xml:space="preserve"> La cortinilla. - Es un efecto especial para pasar de un plano a otro. Puede dar sensación de paso de tiempo o bien de otro efecto temporal que queramos comunicar. </w:t>
      </w:r>
    </w:p>
    <w:p w:rsidR="00CD4F87" w:rsidRPr="00CD4F87" w:rsidRDefault="00A83E14" w:rsidP="00A83E14">
      <w:pPr>
        <w:rPr>
          <w:b/>
          <w:sz w:val="28"/>
          <w:szCs w:val="28"/>
        </w:rPr>
      </w:pPr>
      <w:r w:rsidRPr="00CD4F87">
        <w:rPr>
          <w:b/>
          <w:sz w:val="28"/>
          <w:szCs w:val="28"/>
        </w:rPr>
        <w:t xml:space="preserve">Programas de edición </w:t>
      </w:r>
    </w:p>
    <w:p w:rsidR="00CD4F87" w:rsidRDefault="00A83E14" w:rsidP="00A83E14">
      <w:r>
        <w:t xml:space="preserve">Los programas de edición profesionales son tres: </w:t>
      </w:r>
      <w:proofErr w:type="spellStart"/>
      <w:r>
        <w:t>Avid</w:t>
      </w:r>
      <w:proofErr w:type="spellEnd"/>
      <w:r>
        <w:t xml:space="preserve">, </w:t>
      </w:r>
      <w:proofErr w:type="spellStart"/>
      <w:r>
        <w:t>Premiere</w:t>
      </w:r>
      <w:proofErr w:type="spellEnd"/>
      <w:r>
        <w:t xml:space="preserve"> y Final </w:t>
      </w:r>
      <w:proofErr w:type="spellStart"/>
      <w:r>
        <w:t>Cut</w:t>
      </w:r>
      <w:proofErr w:type="spellEnd"/>
      <w:r>
        <w:t xml:space="preserve">. </w:t>
      </w:r>
      <w:r w:rsidR="00CD4F87">
        <w:t>Se</w:t>
      </w:r>
      <w:r>
        <w:t xml:space="preserve"> pueden utilizarse otros que se encuentran gratuitamente e incluso algunos vienen de serie con los ordenadores: </w:t>
      </w:r>
      <w:proofErr w:type="spellStart"/>
      <w:r>
        <w:t>Pinnacle</w:t>
      </w:r>
      <w:proofErr w:type="spellEnd"/>
      <w:r>
        <w:t xml:space="preserve">, Sony Vegas, Corel, </w:t>
      </w:r>
      <w:proofErr w:type="spellStart"/>
      <w:r>
        <w:t>iMovie</w:t>
      </w:r>
      <w:proofErr w:type="spellEnd"/>
      <w:r>
        <w:t xml:space="preserve">, Windows </w:t>
      </w:r>
      <w:proofErr w:type="spellStart"/>
      <w:r>
        <w:t>Movie</w:t>
      </w:r>
      <w:proofErr w:type="spellEnd"/>
      <w:r>
        <w:t xml:space="preserve"> </w:t>
      </w:r>
      <w:proofErr w:type="spellStart"/>
      <w:r>
        <w:t>Maker</w:t>
      </w:r>
      <w:proofErr w:type="spellEnd"/>
      <w:r>
        <w:t xml:space="preserve"> y Vídeo </w:t>
      </w:r>
      <w:proofErr w:type="spellStart"/>
      <w:r>
        <w:t>Pad</w:t>
      </w:r>
      <w:proofErr w:type="spellEnd"/>
      <w:r>
        <w:t xml:space="preserve">. </w:t>
      </w:r>
    </w:p>
    <w:p w:rsidR="00CD4F87" w:rsidRPr="00CD4F87" w:rsidRDefault="00A83E14" w:rsidP="00A83E14">
      <w:pPr>
        <w:rPr>
          <w:u w:val="single"/>
        </w:rPr>
      </w:pPr>
      <w:r w:rsidRPr="00CD4F87">
        <w:rPr>
          <w:u w:val="single"/>
        </w:rPr>
        <w:t xml:space="preserve">Proceso creativo y técnico </w:t>
      </w:r>
    </w:p>
    <w:p w:rsidR="00CD4F87" w:rsidRDefault="00A83E14" w:rsidP="00A83E14">
      <w:r>
        <w:t xml:space="preserve">– Se recomienda volcar día a día lo rodado en un disco duro o en dos para mayor seguridad y no esperar a terminar todo el rodaje, es decir, no acumular en la tarjeta de la cámara. </w:t>
      </w:r>
    </w:p>
    <w:p w:rsidR="00CD4F87" w:rsidRDefault="00A83E14" w:rsidP="00A83E14">
      <w:r>
        <w:t xml:space="preserve">– Si hemos grabado en un dispositivo la imagen y en otro el audio, podemos adelantar también la sincronización de ambos archivos, que recordamos lo hacemos con la imagen y el audio de la claqueta. </w:t>
      </w:r>
    </w:p>
    <w:p w:rsidR="00CD4F87" w:rsidRDefault="00A83E14" w:rsidP="00A83E14">
      <w:r>
        <w:t xml:space="preserve">– Trabajar con el </w:t>
      </w:r>
      <w:proofErr w:type="spellStart"/>
      <w:r>
        <w:t>guión</w:t>
      </w:r>
      <w:proofErr w:type="spellEnd"/>
      <w:r>
        <w:t xml:space="preserve"> de montaje. – Una vez que tenemos la primera versión, vamos plano a plano narrando de la mejor forma posible: cortando la acción si es necesaria, insertando tal o cual plano, creando un encadenado </w:t>
      </w:r>
      <w:proofErr w:type="spellStart"/>
      <w:r>
        <w:t>par</w:t>
      </w:r>
      <w:proofErr w:type="spellEnd"/>
      <w:r>
        <w:t xml:space="preserve"> dar sensación de paso de tiempo, etc. – Y si hay archivo o gráficos, todo lo vamos añadiendo. </w:t>
      </w:r>
    </w:p>
    <w:p w:rsidR="00CD4F87" w:rsidRDefault="00A83E14" w:rsidP="00A83E14">
      <w:r>
        <w:t xml:space="preserve">– También vamos incorporando el narrador si es que es una herramienta que hemos planteado: debemos grabar su voz y ajustar dónde queremos insertarla. </w:t>
      </w:r>
    </w:p>
    <w:p w:rsidR="00CD4F87" w:rsidRDefault="00A83E14" w:rsidP="00A83E14">
      <w:r>
        <w:t>– En cuanto a la voz en off, igual, hay que elegir qué imágenes acompaña</w:t>
      </w:r>
      <w:r w:rsidR="00CD4F87">
        <w:t xml:space="preserve">n a la voz e ir montando todo. </w:t>
      </w:r>
      <w:r>
        <w:t xml:space="preserve"> Este es el momento también de los efectos de sonido que hagan falta (sacados de una biblioteca de sonidos libres de derechos por ejemplo) o aquellos audios que hemos grabado en el rodaje aparte en el caso de haber rodado algo de ficción, alguna recreación-ficción, como pasos, sonido de un móvil, </w:t>
      </w:r>
      <w:proofErr w:type="spellStart"/>
      <w:r>
        <w:t>etc</w:t>
      </w:r>
      <w:proofErr w:type="spellEnd"/>
      <w:r>
        <w:t xml:space="preserve"> y que se</w:t>
      </w:r>
      <w:r w:rsidR="00CD4F87">
        <w:t xml:space="preserve">rán vitales para la narración. </w:t>
      </w:r>
      <w:r>
        <w:t xml:space="preserve"> Todo lo anterior es lo que podríamos llamar el montaje de audio y que en el cine profesional lo lleva otro departamento diferente al de montaje de imagen y se suele realizar con el programa </w:t>
      </w:r>
      <w:r w:rsidRPr="00CD4F87">
        <w:rPr>
          <w:b/>
        </w:rPr>
        <w:t>Pro Tools</w:t>
      </w:r>
      <w:r>
        <w:t>. También mejoraremos la calidad final si podemos fundir audios entre plano y plan</w:t>
      </w:r>
      <w:r w:rsidR="00CD4F87">
        <w:t xml:space="preserve">o para que no sea tan brusco. </w:t>
      </w:r>
      <w:r>
        <w:t xml:space="preserve">Seguiremos dando repasos hasta que decidamos que el montaje está acabado y así poder </w:t>
      </w:r>
      <w:r w:rsidR="00CD4F87">
        <w:t xml:space="preserve">continuar con las otras fases. </w:t>
      </w:r>
      <w:r>
        <w:t xml:space="preserve"> </w:t>
      </w:r>
    </w:p>
    <w:p w:rsidR="00CC63AB" w:rsidRDefault="00CC63AB" w:rsidP="00A83E14"/>
    <w:p w:rsidR="00CC63AB" w:rsidRDefault="00CC63AB" w:rsidP="00A83E14"/>
    <w:p w:rsidR="00CD4F87" w:rsidRDefault="00A83E14" w:rsidP="00A83E14">
      <w:r w:rsidRPr="00CD4F87">
        <w:rPr>
          <w:u w:val="single"/>
        </w:rPr>
        <w:lastRenderedPageBreak/>
        <w:t xml:space="preserve">Creación </w:t>
      </w:r>
      <w:r w:rsidR="00CD4F87" w:rsidRPr="00CD4F87">
        <w:rPr>
          <w:u w:val="single"/>
        </w:rPr>
        <w:t>títulos</w:t>
      </w:r>
      <w:r w:rsidRPr="00CD4F87">
        <w:rPr>
          <w:u w:val="single"/>
        </w:rPr>
        <w:t xml:space="preserve"> de crédito</w:t>
      </w:r>
      <w:r>
        <w:t xml:space="preserve">. </w:t>
      </w:r>
      <w:bookmarkStart w:id="0" w:name="_GoBack"/>
      <w:bookmarkEnd w:id="0"/>
    </w:p>
    <w:p w:rsidR="00CD4F87" w:rsidRDefault="00A83E14" w:rsidP="00A83E14">
      <w:r>
        <w:t xml:space="preserve">Se pueden hacer en Photoshop u otro programa y luego llevarlo al montaje; podemos crearlo con las posibilidades de rotulación que existan en el programa de edición que utilicemos; o bien se pueden crear artesanalmente fuera de una máquina (por ejemplo dibujarlos) y después grabarlos para incorporarlos al montaje. Se elija la opción que se elija, puede ser un buen ejercicio de creatividad para el grupo, ya que unos buenos créditos pueden poner la guinda al resultado final. Los créditos finales con el nombre de todos los participantes es ya un trabajo que necesita una creatividad importante. – Ahora que tenemos la copia final en cuanto a su duración, debemos incorporar la música si esta es necesaria. Ya existen muchas posibilidades de descargarse música libre de derechos. Acudamos a estas fuentes y elijamos la música más apropiada para los momentos necesarios. </w:t>
      </w:r>
    </w:p>
    <w:p w:rsidR="00CD4F87" w:rsidRDefault="00A83E14" w:rsidP="00A83E14">
      <w:r>
        <w:t xml:space="preserve">– Una vez que créditos y música estén incorporados, ya pasamos a dar los </w:t>
      </w:r>
      <w:r w:rsidR="00CD4F87">
        <w:t>toques finales al documental. –</w:t>
      </w:r>
      <w:r>
        <w:t xml:space="preserve">Uno de ellos tiene que ver con el color. En el cine profesional esto se llama </w:t>
      </w:r>
      <w:proofErr w:type="spellStart"/>
      <w:r w:rsidRPr="00CD4F87">
        <w:rPr>
          <w:b/>
        </w:rPr>
        <w:t>etalonar</w:t>
      </w:r>
      <w:proofErr w:type="spellEnd"/>
      <w:r>
        <w:t xml:space="preserve"> y lo realiza otro departamento con otro programa especial, el más usado se denomina </w:t>
      </w:r>
      <w:proofErr w:type="spellStart"/>
      <w:r w:rsidRPr="00CD4F87">
        <w:rPr>
          <w:b/>
        </w:rPr>
        <w:t>Davinci</w:t>
      </w:r>
      <w:proofErr w:type="spellEnd"/>
      <w:r w:rsidRPr="00CD4F87">
        <w:rPr>
          <w:b/>
        </w:rPr>
        <w:t xml:space="preserve"> </w:t>
      </w:r>
      <w:proofErr w:type="spellStart"/>
      <w:r w:rsidRPr="00CD4F87">
        <w:rPr>
          <w:b/>
        </w:rPr>
        <w:t>Resolve</w:t>
      </w:r>
      <w:proofErr w:type="spellEnd"/>
      <w:r>
        <w:t xml:space="preserve">. Lo que aquí debemos hacer es todo el trabajo de corrección de color que haga falta dentro de las posibilidades que nos permita el programa de edición que estemos utilizando. Debemos ir plano por plano porque seguramente alguno necesitará más luz, menos brillo, etc. Todo esto lo debemos hacer teniendo en cuenta la continuidad de color de cada secuencia y de cada localización, así como no olvidar el conjunto final. </w:t>
      </w:r>
    </w:p>
    <w:p w:rsidR="00CD4F87" w:rsidRDefault="00A83E14" w:rsidP="00A83E14">
      <w:r>
        <w:t>– Para acabar haremos lo mismo con el audio. En el cine profesional esto se denomina mezclar y consiste en narrar con el sonido, con su volumen, con su presencia, con su duración, etc. Investiguemos que posibilidades nos da el programa de edición utilizado, pero aunque poco, seguro que podemos bajar o subir algunos audios y diálogos, adecuar la música para que no tape algún otro sonido, realzar la presencia de esos pasos que grabamos en el rodaje y que luego incorporamos a la imagen, igualar el audio en una localización, adecuar la presencia del narrador si lo hubiera, etc.</w:t>
      </w:r>
    </w:p>
    <w:p w:rsidR="00CD4F87" w:rsidRDefault="00A83E14" w:rsidP="00A83E14">
      <w:r>
        <w:t xml:space="preserve"> – Ahora ya sí hemos acabado el documental y sólo necesitamos exportarlo del programa de edición para tener lo que denominamos copia final. Lo ideal es que podamos exportar en el formato h264, que actualmente es el más universal y que al copiarlo en un pen drive, será leído sin dificultad en cualquier ordenador. Si no pudiera exportarse en este formato, hay que investigar cuál de todos los que el programa de edición ofrece es el más universal. Añadidos creativos En la postproducción podemos añadir un par de aspectos que realzarán el resultado final y que pueden tomarse como ejercicio creativo para el grupo:</w:t>
      </w:r>
    </w:p>
    <w:p w:rsidR="00CD4F87" w:rsidRDefault="00A83E14" w:rsidP="00A83E14">
      <w:r>
        <w:t xml:space="preserve"> – </w:t>
      </w:r>
      <w:proofErr w:type="spellStart"/>
      <w:r w:rsidRPr="00CD4F87">
        <w:rPr>
          <w:b/>
        </w:rPr>
        <w:t>Making</w:t>
      </w:r>
      <w:proofErr w:type="spellEnd"/>
      <w:r w:rsidRPr="00CD4F87">
        <w:rPr>
          <w:b/>
        </w:rPr>
        <w:t xml:space="preserve"> of fotográfico</w:t>
      </w:r>
      <w:r>
        <w:t xml:space="preserve">. Como recordamos, se recomendaba que uno de los oficios en el rodaje fuera el de foto fija; si habéis hecho esto, tendréis muchas fotografías del rodaje. Ahora es el momento de seleccionar las mejores y las que mejor reflejen cómo ha sido la experiencia del rodaje o del proceso creativo completo (de la preparación y montaje si es que se han tomado fotos en estas fases), montarlas en orden, incorporarlas una música y tener de esta forma un </w:t>
      </w:r>
      <w:proofErr w:type="spellStart"/>
      <w:r>
        <w:t>making</w:t>
      </w:r>
      <w:proofErr w:type="spellEnd"/>
      <w:r>
        <w:t xml:space="preserve"> of para dar a conocer cómo ha sido el trabajo.</w:t>
      </w:r>
    </w:p>
    <w:p w:rsidR="008A5EF7" w:rsidRDefault="00A83E14" w:rsidP="00A83E14">
      <w:r>
        <w:t xml:space="preserve"> – </w:t>
      </w:r>
      <w:r w:rsidRPr="00CD4F87">
        <w:rPr>
          <w:b/>
        </w:rPr>
        <w:t>Cartel</w:t>
      </w:r>
      <w:r>
        <w:t xml:space="preserve">. El crear un cartel para el documental puede ser un trabajo interesante y motivador para el grupo. En él debe aparecer el </w:t>
      </w:r>
      <w:r w:rsidR="00CD4F87">
        <w:t>título</w:t>
      </w:r>
      <w:r>
        <w:t xml:space="preserve"> y dependiendo del estilo, los nombres de los </w:t>
      </w:r>
      <w:r>
        <w:lastRenderedPageBreak/>
        <w:t>participant</w:t>
      </w:r>
      <w:r w:rsidR="00CD4F87">
        <w:t>es</w:t>
      </w:r>
      <w:r>
        <w:t>, y la imagen que se crea representa el documental; esta puede ser un dibujo, una foto tratada, un fotograma, un collage, etc.</w:t>
      </w:r>
      <w:r w:rsidR="008A5EF7">
        <w:t xml:space="preserve"> </w:t>
      </w:r>
    </w:p>
    <w:sectPr w:rsidR="008A5EF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F7" w:rsidRDefault="008A5EF7" w:rsidP="008A5EF7">
      <w:pPr>
        <w:spacing w:after="0" w:line="240" w:lineRule="auto"/>
      </w:pPr>
      <w:r>
        <w:separator/>
      </w:r>
    </w:p>
  </w:endnote>
  <w:endnote w:type="continuationSeparator" w:id="0">
    <w:p w:rsidR="008A5EF7" w:rsidRDefault="008A5EF7" w:rsidP="008A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F7" w:rsidRDefault="008A5EF7" w:rsidP="008A5EF7">
      <w:pPr>
        <w:spacing w:after="0" w:line="240" w:lineRule="auto"/>
      </w:pPr>
      <w:r>
        <w:separator/>
      </w:r>
    </w:p>
  </w:footnote>
  <w:footnote w:type="continuationSeparator" w:id="0">
    <w:p w:rsidR="008A5EF7" w:rsidRDefault="008A5EF7" w:rsidP="008A5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A02CBB2B530544A09FB0968592928F54"/>
      </w:placeholder>
      <w:dataBinding w:prefixMappings="xmlns:ns0='http://schemas.openxmlformats.org/package/2006/metadata/core-properties' xmlns:ns1='http://purl.org/dc/elements/1.1/'" w:xpath="/ns0:coreProperties[1]/ns1:title[1]" w:storeItemID="{6C3C8BC8-F283-45AE-878A-BAB7291924A1}"/>
      <w:text/>
    </w:sdtPr>
    <w:sdtContent>
      <w:p w:rsidR="008A5EF7" w:rsidRDefault="008A5EF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BLOQUE 2. ANÁLISIS DE SITUACIONES AUDIOVISUALES</w:t>
        </w:r>
      </w:p>
    </w:sdtContent>
  </w:sdt>
  <w:p w:rsidR="008A5EF7" w:rsidRDefault="008A5E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F7"/>
    <w:rsid w:val="00356031"/>
    <w:rsid w:val="003C2B9E"/>
    <w:rsid w:val="008A5EF7"/>
    <w:rsid w:val="00A83E14"/>
    <w:rsid w:val="00CC63AB"/>
    <w:rsid w:val="00CD4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E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EF7"/>
  </w:style>
  <w:style w:type="paragraph" w:styleId="Piedepgina">
    <w:name w:val="footer"/>
    <w:basedOn w:val="Normal"/>
    <w:link w:val="PiedepginaCar"/>
    <w:uiPriority w:val="99"/>
    <w:unhideWhenUsed/>
    <w:rsid w:val="008A5E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EF7"/>
  </w:style>
  <w:style w:type="paragraph" w:styleId="Textodeglobo">
    <w:name w:val="Balloon Text"/>
    <w:basedOn w:val="Normal"/>
    <w:link w:val="TextodegloboCar"/>
    <w:uiPriority w:val="99"/>
    <w:semiHidden/>
    <w:unhideWhenUsed/>
    <w:rsid w:val="008A5E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E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EF7"/>
  </w:style>
  <w:style w:type="paragraph" w:styleId="Piedepgina">
    <w:name w:val="footer"/>
    <w:basedOn w:val="Normal"/>
    <w:link w:val="PiedepginaCar"/>
    <w:uiPriority w:val="99"/>
    <w:unhideWhenUsed/>
    <w:rsid w:val="008A5E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EF7"/>
  </w:style>
  <w:style w:type="paragraph" w:styleId="Textodeglobo">
    <w:name w:val="Balloon Text"/>
    <w:basedOn w:val="Normal"/>
    <w:link w:val="TextodegloboCar"/>
    <w:uiPriority w:val="99"/>
    <w:semiHidden/>
    <w:unhideWhenUsed/>
    <w:rsid w:val="008A5E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2CBB2B530544A09FB0968592928F54"/>
        <w:category>
          <w:name w:val="General"/>
          <w:gallery w:val="placeholder"/>
        </w:category>
        <w:types>
          <w:type w:val="bbPlcHdr"/>
        </w:types>
        <w:behaviors>
          <w:behavior w:val="content"/>
        </w:behaviors>
        <w:guid w:val="{DDE35C7D-A537-49DF-B65C-16FE2C1FC9DE}"/>
      </w:docPartPr>
      <w:docPartBody>
        <w:p w:rsidR="00000000" w:rsidRDefault="009F295E" w:rsidP="009F295E">
          <w:pPr>
            <w:pStyle w:val="A02CBB2B530544A09FB0968592928F54"/>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5E"/>
    <w:rsid w:val="009F29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02CBB2B530544A09FB0968592928F54">
    <w:name w:val="A02CBB2B530544A09FB0968592928F54"/>
    <w:rsid w:val="009F29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02CBB2B530544A09FB0968592928F54">
    <w:name w:val="A02CBB2B530544A09FB0968592928F54"/>
    <w:rsid w:val="009F2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BLOQUE 2. ANÁLISIS DE SITUACIONES AUDIOVISUALES</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BLOQUE 2. ANÁLISIS DE SITUACIONES AUDIOVISUALES</dc:title>
  <dc:creator>Esther</dc:creator>
  <cp:lastModifiedBy>Esther</cp:lastModifiedBy>
  <cp:revision>2</cp:revision>
  <dcterms:created xsi:type="dcterms:W3CDTF">2019-10-27T18:42:00Z</dcterms:created>
  <dcterms:modified xsi:type="dcterms:W3CDTF">2019-10-27T18:42:00Z</dcterms:modified>
</cp:coreProperties>
</file>